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2D69A" w14:textId="77777777" w:rsidR="00584EAD" w:rsidRPr="002B5CDD" w:rsidRDefault="00584EAD" w:rsidP="00677B21">
      <w:pPr>
        <w:pStyle w:val="Titel"/>
        <w:spacing w:before="0" w:afterLines="200" w:after="480"/>
        <w:rPr>
          <w:lang w:val="en-GB"/>
        </w:rPr>
      </w:pPr>
      <w:r w:rsidRPr="002B5CDD">
        <w:rPr>
          <w:lang w:val="en-GB"/>
        </w:rPr>
        <w:t>Press</w:t>
      </w:r>
      <w:r w:rsidR="00373CE9" w:rsidRPr="002B5CDD">
        <w:rPr>
          <w:lang w:val="en-GB"/>
        </w:rPr>
        <w:t xml:space="preserve"> Release</w:t>
      </w:r>
    </w:p>
    <w:p w14:paraId="478F9169" w14:textId="271E68F8" w:rsidR="00BC4F56" w:rsidRPr="002B5CDD" w:rsidRDefault="00E831B6" w:rsidP="00A2737E">
      <w:pPr>
        <w:pStyle w:val="berschrift1"/>
        <w:spacing w:after="240"/>
        <w:rPr>
          <w:lang w:val="en-GB"/>
        </w:rPr>
      </w:pPr>
      <w:r w:rsidRPr="002B5CDD">
        <w:rPr>
          <w:lang w:val="en-GB"/>
        </w:rPr>
        <w:t>Ne</w:t>
      </w:r>
      <w:r w:rsidR="00373CE9" w:rsidRPr="002B5CDD">
        <w:rPr>
          <w:lang w:val="en-GB"/>
        </w:rPr>
        <w:t xml:space="preserve">w </w:t>
      </w:r>
      <w:r w:rsidR="00FA5932" w:rsidRPr="002B5CDD">
        <w:rPr>
          <w:lang w:val="en-GB"/>
        </w:rPr>
        <w:t xml:space="preserve">company </w:t>
      </w:r>
      <w:r w:rsidR="00FC73E7">
        <w:rPr>
          <w:lang w:val="en-GB"/>
        </w:rPr>
        <w:t>built around</w:t>
      </w:r>
      <w:r w:rsidR="00FA5932" w:rsidRPr="002B5CDD">
        <w:rPr>
          <w:lang w:val="en-GB"/>
        </w:rPr>
        <w:t xml:space="preserve"> </w:t>
      </w:r>
      <w:r w:rsidR="00FC73E7">
        <w:rPr>
          <w:lang w:val="en-GB"/>
        </w:rPr>
        <w:t xml:space="preserve">the </w:t>
      </w:r>
      <w:r w:rsidRPr="002B5CDD">
        <w:rPr>
          <w:lang w:val="en-GB"/>
        </w:rPr>
        <w:t>RotaJET 225</w:t>
      </w:r>
    </w:p>
    <w:p w14:paraId="69CA3D36" w14:textId="42EA9A9B" w:rsidR="00BC4F56" w:rsidRPr="002B5CDD" w:rsidRDefault="00EF76E1" w:rsidP="00BC4F56">
      <w:pPr>
        <w:pStyle w:val="Untertitel"/>
        <w:spacing w:after="240"/>
        <w:rPr>
          <w:lang w:val="en-GB"/>
        </w:rPr>
      </w:pPr>
      <w:r w:rsidRPr="002B5CDD">
        <w:rPr>
          <w:lang w:val="en-GB"/>
        </w:rPr>
        <w:t>Spanish</w:t>
      </w:r>
      <w:r w:rsidR="00FA5932" w:rsidRPr="002B5CDD">
        <w:rPr>
          <w:lang w:val="en-GB"/>
        </w:rPr>
        <w:t xml:space="preserve"> user invests in single-pass digital print from </w:t>
      </w:r>
      <w:r w:rsidR="00E831B6" w:rsidRPr="002B5CDD">
        <w:rPr>
          <w:lang w:val="en-GB"/>
        </w:rPr>
        <w:t>Koenig &amp; Bauer</w:t>
      </w:r>
    </w:p>
    <w:p w14:paraId="0E9B392E" w14:textId="77777777" w:rsidR="00040486" w:rsidRPr="002B5CDD" w:rsidRDefault="00040486" w:rsidP="00040486">
      <w:pPr>
        <w:spacing w:after="240"/>
        <w:rPr>
          <w:lang w:val="en-GB"/>
        </w:rPr>
      </w:pPr>
    </w:p>
    <w:p w14:paraId="73ED5726" w14:textId="0B04C43F" w:rsidR="00E831B6" w:rsidRPr="002B5CDD" w:rsidRDefault="00FA5932" w:rsidP="00E831B6">
      <w:pPr>
        <w:pStyle w:val="Aufzhlung"/>
        <w:spacing w:after="240"/>
        <w:rPr>
          <w:lang w:val="en-GB"/>
        </w:rPr>
      </w:pPr>
      <w:r w:rsidRPr="002B5CDD">
        <w:rPr>
          <w:lang w:val="en-GB"/>
        </w:rPr>
        <w:t xml:space="preserve">Further </w:t>
      </w:r>
      <w:r w:rsidR="00E831B6" w:rsidRPr="002B5CDD">
        <w:rPr>
          <w:lang w:val="en-GB"/>
        </w:rPr>
        <w:t xml:space="preserve">RotaJET </w:t>
      </w:r>
      <w:r w:rsidRPr="002B5CDD">
        <w:rPr>
          <w:lang w:val="en-GB"/>
        </w:rPr>
        <w:t xml:space="preserve">for a Spanish company </w:t>
      </w:r>
    </w:p>
    <w:p w14:paraId="73354AE8" w14:textId="23F82D90" w:rsidR="00584EAD" w:rsidRPr="002B5CDD" w:rsidRDefault="003963F6" w:rsidP="00584EAD">
      <w:pPr>
        <w:pStyle w:val="Aufzhlung"/>
        <w:spacing w:after="240"/>
        <w:rPr>
          <w:lang w:val="en-GB"/>
        </w:rPr>
      </w:pPr>
      <w:r w:rsidRPr="002B5CDD">
        <w:rPr>
          <w:lang w:val="en-GB"/>
        </w:rPr>
        <w:t>Invest</w:t>
      </w:r>
      <w:r w:rsidR="00FA5932" w:rsidRPr="002B5CDD">
        <w:rPr>
          <w:lang w:val="en-GB"/>
        </w:rPr>
        <w:t>ment in the future</w:t>
      </w:r>
    </w:p>
    <w:p w14:paraId="5E879B18" w14:textId="17D87013" w:rsidR="00584EAD" w:rsidRPr="002B5CDD" w:rsidRDefault="00E831B6" w:rsidP="00584EAD">
      <w:pPr>
        <w:pStyle w:val="Aufzhlung"/>
        <w:spacing w:after="240"/>
        <w:rPr>
          <w:lang w:val="en-GB"/>
        </w:rPr>
      </w:pPr>
      <w:r w:rsidRPr="002B5CDD">
        <w:rPr>
          <w:lang w:val="en-GB"/>
        </w:rPr>
        <w:t>Individualis</w:t>
      </w:r>
      <w:r w:rsidR="00FA5932" w:rsidRPr="002B5CDD">
        <w:rPr>
          <w:lang w:val="en-GB"/>
        </w:rPr>
        <w:t>ation of decors</w:t>
      </w:r>
    </w:p>
    <w:p w14:paraId="1355C874" w14:textId="6DA0BFD5" w:rsidR="00584EAD" w:rsidRPr="002B5CDD" w:rsidRDefault="00E831B6" w:rsidP="00584EAD">
      <w:pPr>
        <w:pStyle w:val="Aufzhlung"/>
        <w:spacing w:after="240"/>
        <w:rPr>
          <w:lang w:val="en-GB"/>
        </w:rPr>
      </w:pPr>
      <w:r w:rsidRPr="002B5CDD">
        <w:rPr>
          <w:lang w:val="en-GB"/>
        </w:rPr>
        <w:t>Ne</w:t>
      </w:r>
      <w:r w:rsidR="00FA5932" w:rsidRPr="002B5CDD">
        <w:rPr>
          <w:lang w:val="en-GB"/>
        </w:rPr>
        <w:t xml:space="preserve">wly founded company places trust in </w:t>
      </w:r>
      <w:r w:rsidRPr="002B5CDD">
        <w:rPr>
          <w:lang w:val="en-GB"/>
        </w:rPr>
        <w:t>Koenig &amp; Bauer</w:t>
      </w:r>
    </w:p>
    <w:p w14:paraId="5CF7D0B9" w14:textId="77777777" w:rsidR="00584EAD" w:rsidRPr="002B5CDD" w:rsidRDefault="00584EAD" w:rsidP="00584EAD">
      <w:pPr>
        <w:spacing w:after="240"/>
        <w:rPr>
          <w:lang w:val="en-GB"/>
        </w:rPr>
      </w:pPr>
    </w:p>
    <w:p w14:paraId="2A0F2718" w14:textId="3751EE85" w:rsidR="00AF1B6F" w:rsidRPr="002B5CDD" w:rsidRDefault="005A34BB" w:rsidP="00584EAD">
      <w:pPr>
        <w:spacing w:after="240"/>
        <w:rPr>
          <w:lang w:val="en-GB"/>
        </w:rPr>
      </w:pPr>
      <w:proofErr w:type="spellStart"/>
      <w:r w:rsidRPr="002B5CDD">
        <w:rPr>
          <w:lang w:val="en-GB"/>
        </w:rPr>
        <w:t>Würzburg</w:t>
      </w:r>
      <w:proofErr w:type="spellEnd"/>
      <w:r w:rsidR="00584EAD" w:rsidRPr="002B5CDD">
        <w:rPr>
          <w:lang w:val="en-GB"/>
        </w:rPr>
        <w:t xml:space="preserve">, </w:t>
      </w:r>
      <w:r w:rsidR="00B0562D">
        <w:rPr>
          <w:lang w:val="en-GB"/>
        </w:rPr>
        <w:t>10.01</w:t>
      </w:r>
      <w:r w:rsidRPr="002B5CDD">
        <w:rPr>
          <w:lang w:val="en-GB"/>
        </w:rPr>
        <w:t>.20</w:t>
      </w:r>
      <w:r w:rsidR="000372DE">
        <w:rPr>
          <w:lang w:val="en-GB"/>
        </w:rPr>
        <w:t>20</w:t>
      </w:r>
      <w:r w:rsidR="00584EAD" w:rsidRPr="002B5CDD">
        <w:rPr>
          <w:lang w:val="en-GB"/>
        </w:rPr>
        <w:br/>
      </w:r>
      <w:r w:rsidR="00FA5932" w:rsidRPr="002B5CDD">
        <w:rPr>
          <w:lang w:val="en-GB"/>
        </w:rPr>
        <w:t xml:space="preserve">The newly founded Spanish company </w:t>
      </w:r>
      <w:r w:rsidR="00C530BF" w:rsidRPr="002B5CDD">
        <w:rPr>
          <w:lang w:val="en-GB"/>
        </w:rPr>
        <w:t xml:space="preserve">Mimmetic </w:t>
      </w:r>
      <w:r w:rsidR="003F08D2">
        <w:rPr>
          <w:lang w:val="en-GB"/>
        </w:rPr>
        <w:t xml:space="preserve">was set up </w:t>
      </w:r>
      <w:r w:rsidR="00FC73E7">
        <w:rPr>
          <w:lang w:val="en-GB"/>
        </w:rPr>
        <w:t>to implement</w:t>
      </w:r>
      <w:r w:rsidR="00FA5932" w:rsidRPr="002B5CDD">
        <w:rPr>
          <w:lang w:val="en-GB"/>
        </w:rPr>
        <w:t xml:space="preserve"> a business plan </w:t>
      </w:r>
      <w:r w:rsidR="00FC73E7">
        <w:rPr>
          <w:lang w:val="en-GB"/>
        </w:rPr>
        <w:t>built around</w:t>
      </w:r>
      <w:r w:rsidR="00FA5932" w:rsidRPr="002B5CDD">
        <w:rPr>
          <w:lang w:val="en-GB"/>
        </w:rPr>
        <w:t xml:space="preserve"> use of a new </w:t>
      </w:r>
      <w:r w:rsidR="00C530BF" w:rsidRPr="00B96A59">
        <w:rPr>
          <w:lang w:val="en-GB"/>
        </w:rPr>
        <w:t xml:space="preserve">RotaJET 225 </w:t>
      </w:r>
      <w:r w:rsidR="00FA5932" w:rsidRPr="00B96A59">
        <w:rPr>
          <w:lang w:val="en-GB"/>
        </w:rPr>
        <w:t>press for decor printing</w:t>
      </w:r>
      <w:r w:rsidR="00C530BF" w:rsidRPr="00B96A59">
        <w:rPr>
          <w:lang w:val="en-GB"/>
        </w:rPr>
        <w:t xml:space="preserve">. </w:t>
      </w:r>
      <w:r w:rsidR="00F74AFB" w:rsidRPr="00B96A59">
        <w:rPr>
          <w:lang w:val="en-GB"/>
        </w:rPr>
        <w:t>M</w:t>
      </w:r>
      <w:r w:rsidR="00BE34DC" w:rsidRPr="00B96A59">
        <w:rPr>
          <w:lang w:val="en-GB"/>
        </w:rPr>
        <w:t xml:space="preserve">immetic is </w:t>
      </w:r>
      <w:r w:rsidR="00FA5932" w:rsidRPr="00B96A59">
        <w:rPr>
          <w:lang w:val="en-GB"/>
        </w:rPr>
        <w:t xml:space="preserve">a subsidiary of the </w:t>
      </w:r>
      <w:r w:rsidR="003B423A" w:rsidRPr="00B96A59">
        <w:rPr>
          <w:lang w:val="en-GB"/>
        </w:rPr>
        <w:t>Los</w:t>
      </w:r>
      <w:r w:rsidR="002B5CDD" w:rsidRPr="00B96A59">
        <w:rPr>
          <w:lang w:val="en-GB"/>
        </w:rPr>
        <w:t>á</w:t>
      </w:r>
      <w:r w:rsidR="003B423A" w:rsidRPr="00B96A59">
        <w:rPr>
          <w:lang w:val="en-GB"/>
        </w:rPr>
        <w:t>n Gr</w:t>
      </w:r>
      <w:r w:rsidR="00FA5932" w:rsidRPr="00B96A59">
        <w:rPr>
          <w:lang w:val="en-GB"/>
        </w:rPr>
        <w:t>o</w:t>
      </w:r>
      <w:r w:rsidR="003B423A" w:rsidRPr="00B96A59">
        <w:rPr>
          <w:lang w:val="en-GB"/>
        </w:rPr>
        <w:t xml:space="preserve">up, </w:t>
      </w:r>
      <w:r w:rsidR="00FA5932" w:rsidRPr="00B96A59">
        <w:rPr>
          <w:lang w:val="en-GB"/>
        </w:rPr>
        <w:t>one of the largest manufacturers of wood-</w:t>
      </w:r>
      <w:r w:rsidR="00100B2B" w:rsidRPr="00B96A59">
        <w:rPr>
          <w:lang w:val="en-GB"/>
        </w:rPr>
        <w:t>b</w:t>
      </w:r>
      <w:r w:rsidR="00FA5932" w:rsidRPr="00B96A59">
        <w:rPr>
          <w:lang w:val="en-GB"/>
        </w:rPr>
        <w:t>ased products in Spain</w:t>
      </w:r>
      <w:r w:rsidR="00BE34DC" w:rsidRPr="00B96A59">
        <w:rPr>
          <w:lang w:val="en-GB"/>
        </w:rPr>
        <w:t xml:space="preserve">. </w:t>
      </w:r>
      <w:r w:rsidR="00FA5932" w:rsidRPr="00B96A59">
        <w:rPr>
          <w:lang w:val="en-GB"/>
        </w:rPr>
        <w:t xml:space="preserve">“With our new </w:t>
      </w:r>
      <w:r w:rsidR="00BE34DC" w:rsidRPr="00B96A59">
        <w:rPr>
          <w:lang w:val="en-GB"/>
        </w:rPr>
        <w:t xml:space="preserve">RotaJET </w:t>
      </w:r>
      <w:r w:rsidR="00FA5932" w:rsidRPr="00B96A59">
        <w:rPr>
          <w:lang w:val="en-GB"/>
        </w:rPr>
        <w:t xml:space="preserve">from </w:t>
      </w:r>
      <w:r w:rsidR="00BE34DC" w:rsidRPr="00B96A59">
        <w:rPr>
          <w:lang w:val="en-GB"/>
        </w:rPr>
        <w:t>Koenig &amp; Bauer</w:t>
      </w:r>
      <w:r w:rsidR="00FA5932" w:rsidRPr="00B96A59">
        <w:rPr>
          <w:lang w:val="en-GB"/>
        </w:rPr>
        <w:t>, we are preparing to enter the market for decor printing</w:t>
      </w:r>
      <w:r w:rsidR="00BE34DC" w:rsidRPr="00B96A59">
        <w:rPr>
          <w:lang w:val="en-GB"/>
        </w:rPr>
        <w:t>.</w:t>
      </w:r>
      <w:r w:rsidR="00BE34DC" w:rsidRPr="00472116">
        <w:rPr>
          <w:color w:val="FF0000"/>
          <w:lang w:val="en-GB"/>
        </w:rPr>
        <w:t xml:space="preserve"> </w:t>
      </w:r>
      <w:r w:rsidR="00472116" w:rsidRPr="00DD3224">
        <w:rPr>
          <w:lang w:val="en-GB"/>
        </w:rPr>
        <w:t>We believe in Digital Printing and we think that in the decor market</w:t>
      </w:r>
      <w:r w:rsidR="005B434B">
        <w:rPr>
          <w:lang w:val="en-GB"/>
        </w:rPr>
        <w:t>, a new reality is possible</w:t>
      </w:r>
      <w:r w:rsidR="00472116" w:rsidRPr="00DD3224">
        <w:rPr>
          <w:lang w:val="en-GB"/>
        </w:rPr>
        <w:t xml:space="preserve">. </w:t>
      </w:r>
      <w:r w:rsidR="00FA5932" w:rsidRPr="00B96A59">
        <w:rPr>
          <w:lang w:val="en-GB"/>
        </w:rPr>
        <w:t>Given the specific market demands which apply in this segment, for example fast t</w:t>
      </w:r>
      <w:r w:rsidR="00DF697D" w:rsidRPr="00B96A59">
        <w:rPr>
          <w:lang w:val="en-GB"/>
        </w:rPr>
        <w:t>ime-to-</w:t>
      </w:r>
      <w:r w:rsidR="00FA5932" w:rsidRPr="00B96A59">
        <w:rPr>
          <w:lang w:val="en-GB"/>
        </w:rPr>
        <w:t>m</w:t>
      </w:r>
      <w:r w:rsidR="00DF697D" w:rsidRPr="00B96A59">
        <w:rPr>
          <w:lang w:val="en-GB"/>
        </w:rPr>
        <w:t xml:space="preserve">arket </w:t>
      </w:r>
      <w:r w:rsidR="00FA5932" w:rsidRPr="00B96A59">
        <w:rPr>
          <w:lang w:val="en-GB"/>
        </w:rPr>
        <w:t>production</w:t>
      </w:r>
      <w:r w:rsidR="00DF697D" w:rsidRPr="00B96A59">
        <w:rPr>
          <w:lang w:val="en-GB"/>
        </w:rPr>
        <w:t xml:space="preserve">, </w:t>
      </w:r>
      <w:r w:rsidR="00FA5932" w:rsidRPr="00B96A59">
        <w:rPr>
          <w:lang w:val="en-GB"/>
        </w:rPr>
        <w:t>indi</w:t>
      </w:r>
      <w:r w:rsidR="00DF697D" w:rsidRPr="00B96A59">
        <w:rPr>
          <w:lang w:val="en-GB"/>
        </w:rPr>
        <w:t>vidu</w:t>
      </w:r>
      <w:r w:rsidR="00FA5932" w:rsidRPr="00B96A59">
        <w:rPr>
          <w:lang w:val="en-GB"/>
        </w:rPr>
        <w:t>ali</w:t>
      </w:r>
      <w:r w:rsidR="000372DE">
        <w:rPr>
          <w:lang w:val="en-GB"/>
        </w:rPr>
        <w:t>z</w:t>
      </w:r>
      <w:r w:rsidR="00FA5932" w:rsidRPr="00B96A59">
        <w:rPr>
          <w:lang w:val="en-GB"/>
        </w:rPr>
        <w:t xml:space="preserve">ed decors and short runs, we are certain that </w:t>
      </w:r>
      <w:r w:rsidR="001E3852" w:rsidRPr="00B96A59">
        <w:rPr>
          <w:lang w:val="en-GB"/>
        </w:rPr>
        <w:t>this press</w:t>
      </w:r>
      <w:r w:rsidR="00FA5932" w:rsidRPr="00B96A59">
        <w:rPr>
          <w:lang w:val="en-GB"/>
        </w:rPr>
        <w:t xml:space="preserve"> will </w:t>
      </w:r>
      <w:r w:rsidR="001E3852" w:rsidRPr="00B96A59">
        <w:rPr>
          <w:lang w:val="en-GB"/>
        </w:rPr>
        <w:t>secure the success of our business</w:t>
      </w:r>
      <w:r w:rsidR="003B423A" w:rsidRPr="00B96A59">
        <w:rPr>
          <w:lang w:val="en-GB"/>
        </w:rPr>
        <w:t>,</w:t>
      </w:r>
      <w:r w:rsidR="001E3852" w:rsidRPr="00B96A59">
        <w:rPr>
          <w:lang w:val="en-GB"/>
        </w:rPr>
        <w:t>” says</w:t>
      </w:r>
      <w:r w:rsidR="00BE34DC" w:rsidRPr="00B96A59">
        <w:rPr>
          <w:lang w:val="en-GB"/>
        </w:rPr>
        <w:t xml:space="preserve"> </w:t>
      </w:r>
      <w:r w:rsidR="00DF697D" w:rsidRPr="00B96A59">
        <w:rPr>
          <w:lang w:val="en-GB"/>
        </w:rPr>
        <w:t xml:space="preserve">Jonathan Caballero, </w:t>
      </w:r>
      <w:r w:rsidR="009C3EB1">
        <w:rPr>
          <w:lang w:val="en-GB"/>
        </w:rPr>
        <w:t>Senior Manager</w:t>
      </w:r>
      <w:r w:rsidR="00DF697D" w:rsidRPr="00DD3224">
        <w:rPr>
          <w:lang w:val="en-GB"/>
        </w:rPr>
        <w:t xml:space="preserve"> </w:t>
      </w:r>
      <w:r w:rsidR="000372DE" w:rsidRPr="00DD3224">
        <w:rPr>
          <w:lang w:val="en-GB"/>
        </w:rPr>
        <w:t>at</w:t>
      </w:r>
      <w:r w:rsidR="001E3852" w:rsidRPr="00DD3224">
        <w:rPr>
          <w:lang w:val="en-GB"/>
        </w:rPr>
        <w:t xml:space="preserve"> </w:t>
      </w:r>
      <w:proofErr w:type="spellStart"/>
      <w:r w:rsidR="00BE34DC" w:rsidRPr="00DD3224">
        <w:rPr>
          <w:lang w:val="en-GB"/>
        </w:rPr>
        <w:t>Mimmetic</w:t>
      </w:r>
      <w:proofErr w:type="spellEnd"/>
      <w:r w:rsidR="00BE34DC" w:rsidRPr="00DD3224">
        <w:rPr>
          <w:lang w:val="en-GB"/>
        </w:rPr>
        <w:t xml:space="preserve">. </w:t>
      </w:r>
      <w:r w:rsidR="001E3852" w:rsidRPr="00B96A59">
        <w:rPr>
          <w:lang w:val="en-GB"/>
        </w:rPr>
        <w:t xml:space="preserve">The new press is scheduled to </w:t>
      </w:r>
      <w:r w:rsidR="00FC73E7" w:rsidRPr="00B96A59">
        <w:rPr>
          <w:lang w:val="en-GB"/>
        </w:rPr>
        <w:t>commence</w:t>
      </w:r>
      <w:r w:rsidR="001E3852" w:rsidRPr="00B96A59">
        <w:rPr>
          <w:lang w:val="en-GB"/>
        </w:rPr>
        <w:t xml:space="preserve"> production </w:t>
      </w:r>
      <w:r w:rsidR="00DF697D" w:rsidRPr="00B96A59">
        <w:rPr>
          <w:lang w:val="en-GB"/>
        </w:rPr>
        <w:t xml:space="preserve">in Curtis in </w:t>
      </w:r>
      <w:r w:rsidR="001E3852" w:rsidRPr="00B96A59">
        <w:rPr>
          <w:lang w:val="en-GB"/>
        </w:rPr>
        <w:t xml:space="preserve">the </w:t>
      </w:r>
      <w:r w:rsidR="00C2014E" w:rsidRPr="00B96A59">
        <w:rPr>
          <w:lang w:val="en-GB"/>
        </w:rPr>
        <w:t xml:space="preserve">A Coruña </w:t>
      </w:r>
      <w:r w:rsidR="001E3852" w:rsidRPr="00B96A59">
        <w:rPr>
          <w:lang w:val="en-GB"/>
        </w:rPr>
        <w:t>province of Northwest Spain in the coming spring</w:t>
      </w:r>
      <w:r w:rsidR="00DF697D" w:rsidRPr="00B96A59">
        <w:rPr>
          <w:lang w:val="en-GB"/>
        </w:rPr>
        <w:t xml:space="preserve">. </w:t>
      </w:r>
      <w:r w:rsidR="001E3852" w:rsidRPr="00B96A59">
        <w:rPr>
          <w:lang w:val="en-GB"/>
        </w:rPr>
        <w:t xml:space="preserve">A new hall is currently being erected to accommodate the </w:t>
      </w:r>
      <w:r w:rsidR="00DF697D" w:rsidRPr="00B96A59">
        <w:rPr>
          <w:lang w:val="en-GB"/>
        </w:rPr>
        <w:t xml:space="preserve">RotaJET. </w:t>
      </w:r>
      <w:r w:rsidR="00260F83" w:rsidRPr="00B96A59">
        <w:rPr>
          <w:lang w:val="en-GB"/>
        </w:rPr>
        <w:t xml:space="preserve">Christoph Müller, </w:t>
      </w:r>
      <w:r w:rsidR="001E3852" w:rsidRPr="00B96A59">
        <w:rPr>
          <w:lang w:val="en-GB"/>
        </w:rPr>
        <w:t xml:space="preserve">member of the management board of </w:t>
      </w:r>
      <w:r w:rsidR="00260F83" w:rsidRPr="00B96A59">
        <w:rPr>
          <w:lang w:val="en-GB"/>
        </w:rPr>
        <w:t xml:space="preserve">Koenig &amp; Bauer: </w:t>
      </w:r>
      <w:r w:rsidR="001E3852" w:rsidRPr="00B96A59">
        <w:rPr>
          <w:lang w:val="en-GB"/>
        </w:rPr>
        <w:t>“</w:t>
      </w:r>
      <w:r w:rsidR="00DF697D" w:rsidRPr="00B96A59">
        <w:rPr>
          <w:lang w:val="en-GB"/>
        </w:rPr>
        <w:t>W</w:t>
      </w:r>
      <w:r w:rsidR="001E3852" w:rsidRPr="00B96A59">
        <w:rPr>
          <w:lang w:val="en-GB"/>
        </w:rPr>
        <w:t>e are convinced that digital</w:t>
      </w:r>
      <w:r w:rsidR="001E3852" w:rsidRPr="002B5CDD">
        <w:rPr>
          <w:lang w:val="en-GB"/>
        </w:rPr>
        <w:t xml:space="preserve"> print will continue to grow </w:t>
      </w:r>
      <w:r w:rsidR="00DF697D" w:rsidRPr="002B5CDD">
        <w:rPr>
          <w:lang w:val="en-GB"/>
        </w:rPr>
        <w:t xml:space="preserve">in </w:t>
      </w:r>
      <w:r w:rsidR="001E3852" w:rsidRPr="002B5CDD">
        <w:rPr>
          <w:lang w:val="en-GB"/>
        </w:rPr>
        <w:t>the areas of decor and packaging</w:t>
      </w:r>
      <w:r w:rsidR="00C365E2" w:rsidRPr="002B5CDD">
        <w:rPr>
          <w:lang w:val="en-GB"/>
        </w:rPr>
        <w:t xml:space="preserve">. </w:t>
      </w:r>
      <w:r w:rsidR="001E3852" w:rsidRPr="002B5CDD">
        <w:rPr>
          <w:lang w:val="en-GB"/>
        </w:rPr>
        <w:t xml:space="preserve">And with our </w:t>
      </w:r>
      <w:r w:rsidR="00DF697D" w:rsidRPr="002B5CDD">
        <w:rPr>
          <w:lang w:val="en-GB"/>
        </w:rPr>
        <w:t xml:space="preserve">RotaJET </w:t>
      </w:r>
      <w:r w:rsidR="001E3852" w:rsidRPr="002B5CDD">
        <w:rPr>
          <w:lang w:val="en-GB"/>
        </w:rPr>
        <w:t>presses, we can offer every customer a specific solution to match individual requirements</w:t>
      </w:r>
      <w:r w:rsidR="00DF697D" w:rsidRPr="002B5CDD">
        <w:rPr>
          <w:lang w:val="en-GB"/>
        </w:rPr>
        <w:t>.</w:t>
      </w:r>
      <w:r w:rsidR="001E3852" w:rsidRPr="002B5CDD">
        <w:rPr>
          <w:lang w:val="en-GB"/>
        </w:rPr>
        <w:t>”</w:t>
      </w:r>
      <w:r w:rsidR="00DF697D" w:rsidRPr="002B5CDD">
        <w:rPr>
          <w:lang w:val="en-GB"/>
        </w:rPr>
        <w:t xml:space="preserve"> </w:t>
      </w:r>
    </w:p>
    <w:p w14:paraId="225B8E0D" w14:textId="410E9FB6" w:rsidR="00584EAD" w:rsidRPr="002B5CDD" w:rsidRDefault="00BC66EB" w:rsidP="00584EAD">
      <w:pPr>
        <w:pStyle w:val="berschrift3"/>
        <w:rPr>
          <w:lang w:val="en-GB"/>
        </w:rPr>
      </w:pPr>
      <w:r w:rsidRPr="002B5CDD">
        <w:rPr>
          <w:lang w:val="en-GB"/>
        </w:rPr>
        <w:t>Ne</w:t>
      </w:r>
      <w:r w:rsidR="001E3852" w:rsidRPr="002B5CDD">
        <w:rPr>
          <w:lang w:val="en-GB"/>
        </w:rPr>
        <w:t>w company is an investment in the future</w:t>
      </w:r>
      <w:r w:rsidR="00E831B6" w:rsidRPr="002B5CDD">
        <w:rPr>
          <w:lang w:val="en-GB"/>
        </w:rPr>
        <w:t xml:space="preserve"> </w:t>
      </w:r>
    </w:p>
    <w:p w14:paraId="2D654365" w14:textId="3D4DF97D" w:rsidR="00E400E1" w:rsidRPr="002B5CDD" w:rsidRDefault="00100B2B" w:rsidP="00584EAD">
      <w:pPr>
        <w:spacing w:after="240"/>
        <w:rPr>
          <w:lang w:val="en-GB"/>
        </w:rPr>
      </w:pPr>
      <w:r w:rsidRPr="002B5CDD">
        <w:rPr>
          <w:lang w:val="en-GB"/>
        </w:rPr>
        <w:t xml:space="preserve">It is more than 50 years ago that the brothers </w:t>
      </w:r>
      <w:r w:rsidR="00E400E1" w:rsidRPr="002B5CDD">
        <w:rPr>
          <w:lang w:val="en-GB"/>
        </w:rPr>
        <w:t xml:space="preserve">Manuel, Luis </w:t>
      </w:r>
      <w:r w:rsidRPr="002B5CDD">
        <w:rPr>
          <w:lang w:val="en-GB"/>
        </w:rPr>
        <w:t>a</w:t>
      </w:r>
      <w:r w:rsidR="00E400E1" w:rsidRPr="002B5CDD">
        <w:rPr>
          <w:lang w:val="en-GB"/>
        </w:rPr>
        <w:t xml:space="preserve">nd Emilio </w:t>
      </w:r>
      <w:r w:rsidR="00E400E1" w:rsidRPr="0004143C">
        <w:rPr>
          <w:lang w:val="en-GB"/>
        </w:rPr>
        <w:t>López</w:t>
      </w:r>
      <w:r w:rsidR="00E400E1" w:rsidRPr="002B5CDD">
        <w:rPr>
          <w:lang w:val="en-GB"/>
        </w:rPr>
        <w:t xml:space="preserve"> Sánchez </w:t>
      </w:r>
      <w:r w:rsidR="003F08D2">
        <w:rPr>
          <w:lang w:val="en-GB"/>
        </w:rPr>
        <w:t xml:space="preserve">first </w:t>
      </w:r>
      <w:r w:rsidRPr="002B5CDD">
        <w:rPr>
          <w:lang w:val="en-GB"/>
        </w:rPr>
        <w:t>set up a small carpentry business</w:t>
      </w:r>
      <w:r w:rsidR="00E400E1" w:rsidRPr="002B5CDD">
        <w:rPr>
          <w:lang w:val="en-GB"/>
        </w:rPr>
        <w:t xml:space="preserve">. </w:t>
      </w:r>
      <w:r w:rsidRPr="002B5CDD">
        <w:rPr>
          <w:lang w:val="en-GB"/>
        </w:rPr>
        <w:t xml:space="preserve">In the meantime, Losán is one of the branch leaders in the manufacturing of wood-based products with over </w:t>
      </w:r>
      <w:r w:rsidR="00E400E1" w:rsidRPr="002B5CDD">
        <w:rPr>
          <w:lang w:val="en-GB"/>
        </w:rPr>
        <w:t>1</w:t>
      </w:r>
      <w:r w:rsidRPr="002B5CDD">
        <w:rPr>
          <w:lang w:val="en-GB"/>
        </w:rPr>
        <w:t>,</w:t>
      </w:r>
      <w:r w:rsidR="00E400E1" w:rsidRPr="002B5CDD">
        <w:rPr>
          <w:lang w:val="en-GB"/>
        </w:rPr>
        <w:t xml:space="preserve">500 </w:t>
      </w:r>
      <w:r w:rsidRPr="002B5CDD">
        <w:rPr>
          <w:lang w:val="en-GB"/>
        </w:rPr>
        <w:t>employees and a presence on three continents</w:t>
      </w:r>
      <w:r w:rsidR="00E400E1" w:rsidRPr="002B5CDD">
        <w:rPr>
          <w:lang w:val="en-GB"/>
        </w:rPr>
        <w:t xml:space="preserve">. </w:t>
      </w:r>
      <w:r w:rsidRPr="002B5CDD">
        <w:rPr>
          <w:lang w:val="en-GB"/>
        </w:rPr>
        <w:t>“</w:t>
      </w:r>
      <w:r w:rsidR="00E400E1" w:rsidRPr="002B5CDD">
        <w:rPr>
          <w:lang w:val="en-GB"/>
        </w:rPr>
        <w:t>W</w:t>
      </w:r>
      <w:r w:rsidRPr="002B5CDD">
        <w:rPr>
          <w:lang w:val="en-GB"/>
        </w:rPr>
        <w:t>e have been pursuing a course of growth and expansion for many years, and are constantly exploring the opportunities in new markets</w:t>
      </w:r>
      <w:r w:rsidR="00E400E1" w:rsidRPr="002B5CDD">
        <w:rPr>
          <w:lang w:val="en-GB"/>
        </w:rPr>
        <w:t xml:space="preserve">. </w:t>
      </w:r>
      <w:r w:rsidRPr="002B5CDD">
        <w:rPr>
          <w:lang w:val="en-GB"/>
        </w:rPr>
        <w:t xml:space="preserve">The founding of </w:t>
      </w:r>
      <w:r w:rsidR="00E400E1" w:rsidRPr="002B5CDD">
        <w:rPr>
          <w:lang w:val="en-GB"/>
        </w:rPr>
        <w:t>Mimmetic is</w:t>
      </w:r>
      <w:r w:rsidRPr="002B5CDD">
        <w:rPr>
          <w:lang w:val="en-GB"/>
        </w:rPr>
        <w:t xml:space="preserve"> </w:t>
      </w:r>
      <w:r w:rsidR="00472116">
        <w:rPr>
          <w:lang w:val="en-GB"/>
        </w:rPr>
        <w:t xml:space="preserve">thus a logical next step for us. </w:t>
      </w:r>
      <w:r w:rsidR="00472116" w:rsidRPr="00DD3224">
        <w:rPr>
          <w:lang w:val="en-GB"/>
        </w:rPr>
        <w:t>We are attracted to the challenges and we are really proud to be the first company in the world based purely in digital printing”</w:t>
      </w:r>
      <w:r w:rsidRPr="00DD3224">
        <w:rPr>
          <w:lang w:val="en-GB"/>
        </w:rPr>
        <w:t xml:space="preserve"> </w:t>
      </w:r>
      <w:r w:rsidRPr="002B5CDD">
        <w:rPr>
          <w:lang w:val="en-GB"/>
        </w:rPr>
        <w:t xml:space="preserve">says </w:t>
      </w:r>
      <w:r w:rsidR="00776EDC" w:rsidRPr="002B5CDD">
        <w:rPr>
          <w:lang w:val="en-GB"/>
        </w:rPr>
        <w:t>Luis</w:t>
      </w:r>
      <w:r w:rsidR="00E400E1" w:rsidRPr="002B5CDD">
        <w:rPr>
          <w:lang w:val="en-GB"/>
        </w:rPr>
        <w:t xml:space="preserve"> </w:t>
      </w:r>
      <w:r w:rsidR="00E400E1" w:rsidRPr="0004143C">
        <w:rPr>
          <w:lang w:val="en-GB"/>
        </w:rPr>
        <w:t>L</w:t>
      </w:r>
      <w:r w:rsidR="00B73C3C">
        <w:rPr>
          <w:lang w:val="en-GB"/>
        </w:rPr>
        <w:t>ó</w:t>
      </w:r>
      <w:bookmarkStart w:id="0" w:name="_GoBack"/>
      <w:bookmarkEnd w:id="0"/>
      <w:r w:rsidR="00E400E1" w:rsidRPr="0004143C">
        <w:rPr>
          <w:lang w:val="en-GB"/>
        </w:rPr>
        <w:t>pez</w:t>
      </w:r>
      <w:r w:rsidR="00E400E1" w:rsidRPr="002B5CDD">
        <w:rPr>
          <w:lang w:val="en-GB"/>
        </w:rPr>
        <w:t xml:space="preserve"> </w:t>
      </w:r>
      <w:r w:rsidR="00776EDC" w:rsidRPr="002B5CDD">
        <w:rPr>
          <w:lang w:val="en-GB"/>
        </w:rPr>
        <w:t>Rico</w:t>
      </w:r>
      <w:r w:rsidR="00E400E1" w:rsidRPr="002B5CDD">
        <w:rPr>
          <w:lang w:val="en-GB"/>
        </w:rPr>
        <w:t xml:space="preserve">, </w:t>
      </w:r>
      <w:r w:rsidR="002B5CDD" w:rsidRPr="002B5CDD">
        <w:rPr>
          <w:lang w:val="en-GB"/>
        </w:rPr>
        <w:t xml:space="preserve">member of the </w:t>
      </w:r>
      <w:r w:rsidR="00CF5982" w:rsidRPr="002B5CDD">
        <w:rPr>
          <w:lang w:val="en-GB"/>
        </w:rPr>
        <w:t>executive board</w:t>
      </w:r>
      <w:r w:rsidR="002B5CDD" w:rsidRPr="002B5CDD">
        <w:rPr>
          <w:lang w:val="en-GB"/>
        </w:rPr>
        <w:t xml:space="preserve"> of the </w:t>
      </w:r>
      <w:r w:rsidR="00EF76E1" w:rsidRPr="002B5CDD">
        <w:rPr>
          <w:lang w:val="en-GB"/>
        </w:rPr>
        <w:t>Los</w:t>
      </w:r>
      <w:r w:rsidR="002B5CDD">
        <w:rPr>
          <w:lang w:val="en-GB"/>
        </w:rPr>
        <w:t>á</w:t>
      </w:r>
      <w:r w:rsidR="00EF76E1" w:rsidRPr="002B5CDD">
        <w:rPr>
          <w:lang w:val="en-GB"/>
        </w:rPr>
        <w:t>n</w:t>
      </w:r>
      <w:r w:rsidR="00466CEC" w:rsidRPr="002B5CDD">
        <w:rPr>
          <w:lang w:val="en-GB"/>
        </w:rPr>
        <w:t xml:space="preserve"> G</w:t>
      </w:r>
      <w:r w:rsidR="00E400E1" w:rsidRPr="002B5CDD">
        <w:rPr>
          <w:lang w:val="en-GB"/>
        </w:rPr>
        <w:t>r</w:t>
      </w:r>
      <w:r w:rsidR="002B5CDD" w:rsidRPr="002B5CDD">
        <w:rPr>
          <w:lang w:val="en-GB"/>
        </w:rPr>
        <w:t>o</w:t>
      </w:r>
      <w:r w:rsidR="00E400E1" w:rsidRPr="002B5CDD">
        <w:rPr>
          <w:lang w:val="en-GB"/>
        </w:rPr>
        <w:t xml:space="preserve">up. </w:t>
      </w:r>
      <w:r w:rsidR="002B5CDD" w:rsidRPr="002B5CDD">
        <w:rPr>
          <w:lang w:val="en-GB"/>
        </w:rPr>
        <w:t xml:space="preserve">The newly founded company </w:t>
      </w:r>
      <w:r w:rsidR="00E400E1" w:rsidRPr="002B5CDD">
        <w:rPr>
          <w:lang w:val="en-GB"/>
        </w:rPr>
        <w:t xml:space="preserve">Mimmetic </w:t>
      </w:r>
      <w:r w:rsidR="002B5CDD" w:rsidRPr="002B5CDD">
        <w:rPr>
          <w:lang w:val="en-GB"/>
        </w:rPr>
        <w:t xml:space="preserve">will also operate from the group location </w:t>
      </w:r>
      <w:r w:rsidR="00E400E1" w:rsidRPr="002B5CDD">
        <w:rPr>
          <w:lang w:val="en-GB"/>
        </w:rPr>
        <w:t xml:space="preserve">in Curtis.  </w:t>
      </w:r>
    </w:p>
    <w:p w14:paraId="20D735C9" w14:textId="77777777" w:rsidR="00A75787" w:rsidRPr="002B5CDD" w:rsidRDefault="00A75787" w:rsidP="00584EAD">
      <w:pPr>
        <w:spacing w:after="240"/>
        <w:rPr>
          <w:lang w:val="en-GB"/>
        </w:rPr>
      </w:pPr>
    </w:p>
    <w:p w14:paraId="7B372D6B" w14:textId="77777777" w:rsidR="00BC4F56" w:rsidRPr="002B5CDD" w:rsidRDefault="00373CE9" w:rsidP="00BC4F56">
      <w:pPr>
        <w:pStyle w:val="berschrift4"/>
        <w:rPr>
          <w:lang w:val="en-GB"/>
        </w:rPr>
      </w:pPr>
      <w:r w:rsidRPr="002B5CDD">
        <w:rPr>
          <w:lang w:val="en-GB"/>
        </w:rPr>
        <w:t>Ph</w:t>
      </w:r>
      <w:r w:rsidR="00024567" w:rsidRPr="002B5CDD">
        <w:rPr>
          <w:lang w:val="en-GB"/>
        </w:rPr>
        <w:t>oto 1</w:t>
      </w:r>
      <w:r w:rsidR="0099606A" w:rsidRPr="002B5CDD">
        <w:rPr>
          <w:lang w:val="en-GB"/>
        </w:rPr>
        <w:t>:</w:t>
      </w:r>
    </w:p>
    <w:p w14:paraId="4F63BCC2" w14:textId="67291DE9" w:rsidR="00584EAD" w:rsidRPr="002B5CDD" w:rsidRDefault="00A74AE2" w:rsidP="00584EAD">
      <w:pPr>
        <w:spacing w:after="240"/>
        <w:rPr>
          <w:lang w:val="en-GB"/>
        </w:rPr>
      </w:pPr>
      <w:r w:rsidRPr="00A74AE2">
        <w:rPr>
          <w:lang w:val="en-GB"/>
        </w:rPr>
        <w:t>3D schematic of a RotaJET 225 for digital decor printing</w:t>
      </w:r>
    </w:p>
    <w:p w14:paraId="404D3B3D" w14:textId="77777777" w:rsidR="00EE1968" w:rsidRPr="002B5CDD" w:rsidRDefault="00EE1968" w:rsidP="00584EAD">
      <w:pPr>
        <w:spacing w:after="240"/>
        <w:rPr>
          <w:lang w:val="en-GB"/>
        </w:rPr>
      </w:pPr>
    </w:p>
    <w:p w14:paraId="6DE6680D" w14:textId="77777777" w:rsidR="00584EAD" w:rsidRPr="000372DE" w:rsidRDefault="00584EAD" w:rsidP="00584EAD">
      <w:pPr>
        <w:spacing w:after="240"/>
      </w:pPr>
      <w:r w:rsidRPr="000372DE">
        <w:rPr>
          <w:b/>
        </w:rPr>
        <w:t>Press</w:t>
      </w:r>
      <w:r w:rsidR="00373CE9" w:rsidRPr="000372DE">
        <w:rPr>
          <w:b/>
        </w:rPr>
        <w:t xml:space="preserve"> contact</w:t>
      </w:r>
      <w:r w:rsidR="00F62DEE" w:rsidRPr="000372DE">
        <w:br/>
        <w:t>Koenig &amp; Bauer Digital &amp; Webfed AG &amp; Co. KG</w:t>
      </w:r>
      <w:r w:rsidR="00F62DEE" w:rsidRPr="000372DE">
        <w:br/>
        <w:t>Henning Düber</w:t>
      </w:r>
      <w:r w:rsidRPr="000372DE">
        <w:br/>
        <w:t>T +</w:t>
      </w:r>
      <w:r w:rsidR="00F62DEE" w:rsidRPr="000372DE">
        <w:t>49 931</w:t>
      </w:r>
      <w:r w:rsidRPr="000372DE">
        <w:t xml:space="preserve"> </w:t>
      </w:r>
      <w:r w:rsidR="00F62DEE" w:rsidRPr="000372DE">
        <w:t>909</w:t>
      </w:r>
      <w:r w:rsidRPr="000372DE">
        <w:t>-</w:t>
      </w:r>
      <w:r w:rsidR="00F62DEE" w:rsidRPr="000372DE">
        <w:t>4039</w:t>
      </w:r>
      <w:r w:rsidRPr="000372DE">
        <w:br/>
        <w:t xml:space="preserve">M </w:t>
      </w:r>
      <w:hyperlink r:id="rId8" w:history="1">
        <w:r w:rsidR="00DD0545" w:rsidRPr="000372DE">
          <w:rPr>
            <w:rStyle w:val="Hyperlink"/>
          </w:rPr>
          <w:t>henning.dueber@koenig-bauer.com</w:t>
        </w:r>
      </w:hyperlink>
    </w:p>
    <w:p w14:paraId="5179A653" w14:textId="77777777" w:rsidR="00A74AE2" w:rsidRPr="000372DE" w:rsidRDefault="00A74AE2" w:rsidP="00584EAD">
      <w:pPr>
        <w:pStyle w:val="berschrift4"/>
        <w:rPr>
          <w:lang w:val="de-DE"/>
        </w:rPr>
      </w:pPr>
    </w:p>
    <w:p w14:paraId="3B32B335" w14:textId="4114AE90" w:rsidR="00584EAD" w:rsidRPr="000372DE" w:rsidRDefault="00373CE9" w:rsidP="00584EAD">
      <w:pPr>
        <w:pStyle w:val="berschrift4"/>
        <w:rPr>
          <w:lang w:val="de-DE"/>
        </w:rPr>
      </w:pPr>
      <w:r w:rsidRPr="000372DE">
        <w:rPr>
          <w:lang w:val="de-DE"/>
        </w:rPr>
        <w:t xml:space="preserve">About </w:t>
      </w:r>
      <w:r w:rsidR="00584EAD" w:rsidRPr="000372DE">
        <w:rPr>
          <w:lang w:val="de-DE"/>
        </w:rPr>
        <w:t>Koenig &amp; Bauer</w:t>
      </w:r>
    </w:p>
    <w:p w14:paraId="1C2E51BB" w14:textId="77777777" w:rsidR="00B0562D" w:rsidRPr="00F730A4" w:rsidRDefault="00B0562D" w:rsidP="00B0562D">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 xml:space="preserve">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F730A4">
        <w:rPr>
          <w:lang w:val="en-US"/>
        </w:rPr>
        <w:t>Sheetfed</w:t>
      </w:r>
      <w:proofErr w:type="spellEnd"/>
      <w:r w:rsidRPr="00F730A4">
        <w:rPr>
          <w:lang w:val="en-US"/>
        </w:rPr>
        <w:t xml:space="preserve"> and </w:t>
      </w:r>
      <w:proofErr w:type="spellStart"/>
      <w:r w:rsidRPr="00F730A4">
        <w:rPr>
          <w:lang w:val="en-US"/>
        </w:rPr>
        <w:t>webfed</w:t>
      </w:r>
      <w:proofErr w:type="spellEnd"/>
      <w:r w:rsidRPr="00F730A4">
        <w:rPr>
          <w:lang w:val="en-US"/>
        </w:rPr>
        <w:t xml:space="preserve"> offset and </w:t>
      </w:r>
      <w:proofErr w:type="spellStart"/>
      <w:r w:rsidRPr="00F730A4">
        <w:rPr>
          <w:lang w:val="en-US"/>
        </w:rPr>
        <w:t>flexo</w:t>
      </w:r>
      <w:proofErr w:type="spellEnd"/>
      <w:r w:rsidRPr="00F730A4">
        <w:rPr>
          <w:lang w:val="en-US"/>
        </w:rPr>
        <w:t xml:space="preserve">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3802467B" w14:textId="77777777" w:rsidR="00B0562D" w:rsidRPr="00F730A4" w:rsidRDefault="00B0562D" w:rsidP="00B0562D">
      <w:pPr>
        <w:spacing w:after="240"/>
        <w:rPr>
          <w:lang w:val="en-US"/>
        </w:rPr>
      </w:pPr>
      <w:r w:rsidRPr="00F730A4">
        <w:rPr>
          <w:lang w:val="en-US"/>
        </w:rPr>
        <w:t xml:space="preserve">Further information can be found at </w:t>
      </w:r>
      <w:hyperlink r:id="rId9" w:history="1">
        <w:r w:rsidRPr="00F730A4">
          <w:rPr>
            <w:rStyle w:val="Hyperlink"/>
            <w:lang w:val="en-US"/>
          </w:rPr>
          <w:t>www.koenig-bauer.com</w:t>
        </w:r>
      </w:hyperlink>
    </w:p>
    <w:p w14:paraId="7E28AF37" w14:textId="6DB036AC" w:rsidR="00EC73CA" w:rsidRPr="00B0562D" w:rsidRDefault="00EC73CA" w:rsidP="00B0562D">
      <w:pPr>
        <w:spacing w:after="240"/>
        <w:rPr>
          <w:lang w:val="en-US"/>
        </w:rPr>
      </w:pPr>
    </w:p>
    <w:sectPr w:rsidR="00EC73CA" w:rsidRPr="00B0562D"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BFDDE" w14:textId="77777777" w:rsidR="003F08D2" w:rsidRDefault="003F08D2" w:rsidP="00647A4F">
      <w:pPr>
        <w:spacing w:after="240"/>
      </w:pPr>
      <w:r>
        <w:separator/>
      </w:r>
    </w:p>
    <w:p w14:paraId="156727B6" w14:textId="77777777" w:rsidR="003F08D2" w:rsidRDefault="003F08D2" w:rsidP="00647A4F">
      <w:pPr>
        <w:spacing w:after="240"/>
      </w:pPr>
    </w:p>
  </w:endnote>
  <w:endnote w:type="continuationSeparator" w:id="0">
    <w:p w14:paraId="75C99400" w14:textId="77777777" w:rsidR="003F08D2" w:rsidRDefault="003F08D2" w:rsidP="00647A4F">
      <w:pPr>
        <w:spacing w:after="240"/>
      </w:pPr>
      <w:r>
        <w:continuationSeparator/>
      </w:r>
    </w:p>
    <w:p w14:paraId="513FC03B" w14:textId="77777777" w:rsidR="003F08D2" w:rsidRDefault="003F08D2"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C2EF3" w14:textId="77777777" w:rsidR="003F08D2" w:rsidRDefault="003F08D2">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8CFB0" w14:textId="58560E69" w:rsidR="003F08D2" w:rsidRPr="00B0562D" w:rsidRDefault="00B73C3C" w:rsidP="00647A4F">
    <w:pPr>
      <w:pStyle w:val="Fuzeile"/>
      <w:spacing w:after="240"/>
      <w:rPr>
        <w:lang w:val="en-US"/>
      </w:rPr>
    </w:pPr>
    <w:sdt>
      <w:sdtPr>
        <w:rPr>
          <w:lang w:val="en-US"/>
        </w:r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B0562D" w:rsidRPr="00B0562D">
          <w:rPr>
            <w:lang w:val="en-US"/>
          </w:rPr>
          <w:t>New company built around the RotaJET 225</w:t>
        </w:r>
      </w:sdtContent>
    </w:sdt>
    <w:r w:rsidR="003F08D2" w:rsidRPr="00B0562D">
      <w:rPr>
        <w:lang w:val="en-US"/>
      </w:rPr>
      <w:t xml:space="preserve"> | </w:t>
    </w:r>
    <w:r w:rsidR="003F08D2">
      <w:fldChar w:fldCharType="begin"/>
    </w:r>
    <w:r w:rsidR="003F08D2" w:rsidRPr="00B0562D">
      <w:rPr>
        <w:lang w:val="en-US"/>
      </w:rPr>
      <w:instrText xml:space="preserve"> PAGE </w:instrText>
    </w:r>
    <w:r w:rsidR="003F08D2">
      <w:fldChar w:fldCharType="separate"/>
    </w:r>
    <w:r>
      <w:rPr>
        <w:lang w:val="en-US"/>
      </w:rPr>
      <w:t>2</w:t>
    </w:r>
    <w:r w:rsidR="003F08D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B31D" w14:textId="1F8EAE66" w:rsidR="003F08D2" w:rsidRPr="00B0562D" w:rsidRDefault="00B73C3C" w:rsidP="00EC73CA">
    <w:pPr>
      <w:pStyle w:val="Fuzeile"/>
      <w:spacing w:after="240"/>
      <w:rPr>
        <w:lang w:val="en-US"/>
      </w:rPr>
    </w:pPr>
    <w:sdt>
      <w:sdtPr>
        <w:rPr>
          <w:lang w:val="en-US"/>
        </w:r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B0562D" w:rsidRPr="00B0562D">
          <w:rPr>
            <w:lang w:val="en-US"/>
          </w:rPr>
          <w:t>New company built around the RotaJET 225</w:t>
        </w:r>
      </w:sdtContent>
    </w:sdt>
    <w:r w:rsidR="003F08D2" w:rsidRPr="00B0562D">
      <w:rPr>
        <w:lang w:val="en-US"/>
      </w:rPr>
      <w:t xml:space="preserve"> | </w:t>
    </w:r>
    <w:r w:rsidR="003F08D2">
      <w:fldChar w:fldCharType="begin"/>
    </w:r>
    <w:r w:rsidR="003F08D2" w:rsidRPr="00B0562D">
      <w:rPr>
        <w:lang w:val="en-US"/>
      </w:rPr>
      <w:instrText xml:space="preserve"> PAGE </w:instrText>
    </w:r>
    <w:r w:rsidR="003F08D2">
      <w:fldChar w:fldCharType="separate"/>
    </w:r>
    <w:r w:rsidR="003F08D2" w:rsidRPr="00B0562D">
      <w:rPr>
        <w:lang w:val="en-US"/>
      </w:rPr>
      <w:t>1</w:t>
    </w:r>
    <w:r w:rsidR="003F08D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6C557" w14:textId="77777777" w:rsidR="003F08D2" w:rsidRDefault="003F08D2" w:rsidP="00647A4F">
      <w:pPr>
        <w:spacing w:after="240"/>
      </w:pPr>
      <w:r>
        <w:separator/>
      </w:r>
    </w:p>
  </w:footnote>
  <w:footnote w:type="continuationSeparator" w:id="0">
    <w:p w14:paraId="058D0300" w14:textId="77777777" w:rsidR="003F08D2" w:rsidRDefault="003F08D2" w:rsidP="00647A4F">
      <w:pPr>
        <w:spacing w:after="240"/>
      </w:pPr>
      <w:r>
        <w:continuationSeparator/>
      </w:r>
    </w:p>
    <w:p w14:paraId="0DB8D33F" w14:textId="77777777" w:rsidR="003F08D2" w:rsidRDefault="003F08D2"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DD13D" w14:textId="77777777" w:rsidR="003F08D2" w:rsidRDefault="003F08D2"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07300" w14:textId="77777777" w:rsidR="003F08D2" w:rsidRDefault="003F08D2" w:rsidP="00647A4F">
    <w:pPr>
      <w:pStyle w:val="Kopfzeile"/>
      <w:spacing w:after="240"/>
    </w:pPr>
    <w:r w:rsidRPr="000B7CEC">
      <w:rPr>
        <w:noProof/>
        <w:lang w:eastAsia="de-DE"/>
      </w:rPr>
      <w:drawing>
        <wp:anchor distT="0" distB="0" distL="114300" distR="114300" simplePos="0" relativeHeight="251664384" behindDoc="0" locked="1" layoutInCell="1" allowOverlap="1" wp14:anchorId="655E4FB8" wp14:editId="6E252C91">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E4BCB" w14:textId="77777777" w:rsidR="003F08D2" w:rsidRPr="000B7CEC" w:rsidRDefault="003F08D2" w:rsidP="00647A4F">
    <w:pPr>
      <w:pStyle w:val="Kopfzeile"/>
      <w:spacing w:after="240"/>
    </w:pPr>
    <w:r w:rsidRPr="000B7CEC">
      <w:rPr>
        <w:noProof/>
        <w:lang w:eastAsia="de-DE"/>
      </w:rPr>
      <w:drawing>
        <wp:anchor distT="0" distB="0" distL="114300" distR="114300" simplePos="0" relativeHeight="251662336" behindDoc="0" locked="0" layoutInCell="1" allowOverlap="1" wp14:anchorId="232BB801" wp14:editId="5F3EC59E">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24567"/>
    <w:rsid w:val="00034F76"/>
    <w:rsid w:val="000372DE"/>
    <w:rsid w:val="00040486"/>
    <w:rsid w:val="0004143C"/>
    <w:rsid w:val="0004553C"/>
    <w:rsid w:val="00051F1D"/>
    <w:rsid w:val="00056DB6"/>
    <w:rsid w:val="000706A2"/>
    <w:rsid w:val="000A14F7"/>
    <w:rsid w:val="000A70ED"/>
    <w:rsid w:val="000B7CEC"/>
    <w:rsid w:val="000C511A"/>
    <w:rsid w:val="000C534C"/>
    <w:rsid w:val="000D0935"/>
    <w:rsid w:val="000E431A"/>
    <w:rsid w:val="00100B2B"/>
    <w:rsid w:val="00116A26"/>
    <w:rsid w:val="00133BCF"/>
    <w:rsid w:val="00163241"/>
    <w:rsid w:val="0016411F"/>
    <w:rsid w:val="0016774E"/>
    <w:rsid w:val="001B5BAA"/>
    <w:rsid w:val="001B747C"/>
    <w:rsid w:val="001C394D"/>
    <w:rsid w:val="001E3852"/>
    <w:rsid w:val="001E5ABB"/>
    <w:rsid w:val="00200A8E"/>
    <w:rsid w:val="00204EAE"/>
    <w:rsid w:val="0021638F"/>
    <w:rsid w:val="0022027F"/>
    <w:rsid w:val="00240BB9"/>
    <w:rsid w:val="00260F83"/>
    <w:rsid w:val="00264FA1"/>
    <w:rsid w:val="00265400"/>
    <w:rsid w:val="0027081D"/>
    <w:rsid w:val="00282128"/>
    <w:rsid w:val="002A2671"/>
    <w:rsid w:val="002A5D4F"/>
    <w:rsid w:val="002B5CDD"/>
    <w:rsid w:val="002B77B3"/>
    <w:rsid w:val="002C05E4"/>
    <w:rsid w:val="002E1AB6"/>
    <w:rsid w:val="002E3557"/>
    <w:rsid w:val="0034660F"/>
    <w:rsid w:val="00356744"/>
    <w:rsid w:val="00373CE9"/>
    <w:rsid w:val="00382047"/>
    <w:rsid w:val="003963F6"/>
    <w:rsid w:val="003A0BCE"/>
    <w:rsid w:val="003B423A"/>
    <w:rsid w:val="003B7A63"/>
    <w:rsid w:val="003D1D5D"/>
    <w:rsid w:val="003F08D2"/>
    <w:rsid w:val="003F7529"/>
    <w:rsid w:val="00413B84"/>
    <w:rsid w:val="0041506E"/>
    <w:rsid w:val="004158D7"/>
    <w:rsid w:val="00432025"/>
    <w:rsid w:val="00432594"/>
    <w:rsid w:val="004461AB"/>
    <w:rsid w:val="00451F82"/>
    <w:rsid w:val="00453792"/>
    <w:rsid w:val="004628E4"/>
    <w:rsid w:val="00466CEC"/>
    <w:rsid w:val="004676E1"/>
    <w:rsid w:val="00470F72"/>
    <w:rsid w:val="00472116"/>
    <w:rsid w:val="004A08EC"/>
    <w:rsid w:val="004B1583"/>
    <w:rsid w:val="004B210E"/>
    <w:rsid w:val="004C2F41"/>
    <w:rsid w:val="004E33CC"/>
    <w:rsid w:val="004E6239"/>
    <w:rsid w:val="00522321"/>
    <w:rsid w:val="00524C68"/>
    <w:rsid w:val="00533745"/>
    <w:rsid w:val="0055123F"/>
    <w:rsid w:val="00563C4E"/>
    <w:rsid w:val="00566F97"/>
    <w:rsid w:val="0057450D"/>
    <w:rsid w:val="00584EAD"/>
    <w:rsid w:val="005865F5"/>
    <w:rsid w:val="005943F7"/>
    <w:rsid w:val="005A1925"/>
    <w:rsid w:val="005A281B"/>
    <w:rsid w:val="005A34BB"/>
    <w:rsid w:val="005B1FCC"/>
    <w:rsid w:val="005B434B"/>
    <w:rsid w:val="005E1ABB"/>
    <w:rsid w:val="005E5705"/>
    <w:rsid w:val="005F3C60"/>
    <w:rsid w:val="006076AA"/>
    <w:rsid w:val="00614D7E"/>
    <w:rsid w:val="0063340E"/>
    <w:rsid w:val="00647A4F"/>
    <w:rsid w:val="00673988"/>
    <w:rsid w:val="0067694D"/>
    <w:rsid w:val="00677B21"/>
    <w:rsid w:val="00697DB1"/>
    <w:rsid w:val="006C7E3B"/>
    <w:rsid w:val="00700FE5"/>
    <w:rsid w:val="00704DFC"/>
    <w:rsid w:val="00722296"/>
    <w:rsid w:val="00733B90"/>
    <w:rsid w:val="0074617A"/>
    <w:rsid w:val="00776EDC"/>
    <w:rsid w:val="00781882"/>
    <w:rsid w:val="00786A65"/>
    <w:rsid w:val="00787DD5"/>
    <w:rsid w:val="007A0146"/>
    <w:rsid w:val="007A1916"/>
    <w:rsid w:val="007C5289"/>
    <w:rsid w:val="007C5C86"/>
    <w:rsid w:val="007D0BC7"/>
    <w:rsid w:val="007E0914"/>
    <w:rsid w:val="007E23ED"/>
    <w:rsid w:val="007E2E8E"/>
    <w:rsid w:val="007F034C"/>
    <w:rsid w:val="008042E3"/>
    <w:rsid w:val="00854099"/>
    <w:rsid w:val="00866F90"/>
    <w:rsid w:val="008A14C6"/>
    <w:rsid w:val="008C2BC0"/>
    <w:rsid w:val="008C5FFE"/>
    <w:rsid w:val="009229D0"/>
    <w:rsid w:val="00953661"/>
    <w:rsid w:val="0097103F"/>
    <w:rsid w:val="009870F4"/>
    <w:rsid w:val="0099606A"/>
    <w:rsid w:val="009B10BB"/>
    <w:rsid w:val="009B28A1"/>
    <w:rsid w:val="009C3EB1"/>
    <w:rsid w:val="009E29CD"/>
    <w:rsid w:val="009E7CEF"/>
    <w:rsid w:val="00A10D03"/>
    <w:rsid w:val="00A112E7"/>
    <w:rsid w:val="00A207E9"/>
    <w:rsid w:val="00A241F4"/>
    <w:rsid w:val="00A2737E"/>
    <w:rsid w:val="00A330C0"/>
    <w:rsid w:val="00A37572"/>
    <w:rsid w:val="00A42058"/>
    <w:rsid w:val="00A561D4"/>
    <w:rsid w:val="00A601FE"/>
    <w:rsid w:val="00A60D90"/>
    <w:rsid w:val="00A669E1"/>
    <w:rsid w:val="00A74AE2"/>
    <w:rsid w:val="00A75787"/>
    <w:rsid w:val="00A77974"/>
    <w:rsid w:val="00A86E07"/>
    <w:rsid w:val="00A94015"/>
    <w:rsid w:val="00A95799"/>
    <w:rsid w:val="00AA6529"/>
    <w:rsid w:val="00AF1B6F"/>
    <w:rsid w:val="00B0562D"/>
    <w:rsid w:val="00B064F7"/>
    <w:rsid w:val="00B06C8C"/>
    <w:rsid w:val="00B54827"/>
    <w:rsid w:val="00B622F0"/>
    <w:rsid w:val="00B66B5F"/>
    <w:rsid w:val="00B73C3C"/>
    <w:rsid w:val="00B933DB"/>
    <w:rsid w:val="00B96A59"/>
    <w:rsid w:val="00BA3329"/>
    <w:rsid w:val="00BC4E50"/>
    <w:rsid w:val="00BC4F56"/>
    <w:rsid w:val="00BC66EB"/>
    <w:rsid w:val="00BE34DC"/>
    <w:rsid w:val="00BF6AC1"/>
    <w:rsid w:val="00C020B3"/>
    <w:rsid w:val="00C2014E"/>
    <w:rsid w:val="00C275C9"/>
    <w:rsid w:val="00C365E2"/>
    <w:rsid w:val="00C530BF"/>
    <w:rsid w:val="00C66DA1"/>
    <w:rsid w:val="00C97C18"/>
    <w:rsid w:val="00CA2937"/>
    <w:rsid w:val="00CD0A11"/>
    <w:rsid w:val="00CE6E58"/>
    <w:rsid w:val="00CE7598"/>
    <w:rsid w:val="00CF5982"/>
    <w:rsid w:val="00D23C2E"/>
    <w:rsid w:val="00D37C08"/>
    <w:rsid w:val="00D430A8"/>
    <w:rsid w:val="00D44470"/>
    <w:rsid w:val="00D52424"/>
    <w:rsid w:val="00D66283"/>
    <w:rsid w:val="00D70659"/>
    <w:rsid w:val="00D87652"/>
    <w:rsid w:val="00D95359"/>
    <w:rsid w:val="00DA7970"/>
    <w:rsid w:val="00DB61A9"/>
    <w:rsid w:val="00DB77F2"/>
    <w:rsid w:val="00DC7376"/>
    <w:rsid w:val="00DD0545"/>
    <w:rsid w:val="00DD3224"/>
    <w:rsid w:val="00DD406D"/>
    <w:rsid w:val="00DF560B"/>
    <w:rsid w:val="00DF697D"/>
    <w:rsid w:val="00E1738C"/>
    <w:rsid w:val="00E30EBC"/>
    <w:rsid w:val="00E400E1"/>
    <w:rsid w:val="00E75308"/>
    <w:rsid w:val="00E75EB8"/>
    <w:rsid w:val="00E7632B"/>
    <w:rsid w:val="00E831B6"/>
    <w:rsid w:val="00EA1A60"/>
    <w:rsid w:val="00EC73CA"/>
    <w:rsid w:val="00EE1968"/>
    <w:rsid w:val="00EF76E1"/>
    <w:rsid w:val="00F01893"/>
    <w:rsid w:val="00F5748A"/>
    <w:rsid w:val="00F62DEE"/>
    <w:rsid w:val="00F63846"/>
    <w:rsid w:val="00F74AFB"/>
    <w:rsid w:val="00F82B5C"/>
    <w:rsid w:val="00F84F59"/>
    <w:rsid w:val="00FA2046"/>
    <w:rsid w:val="00FA5932"/>
    <w:rsid w:val="00FB2E09"/>
    <w:rsid w:val="00FB38C5"/>
    <w:rsid w:val="00FB7156"/>
    <w:rsid w:val="00FC5D9A"/>
    <w:rsid w:val="00FC73CA"/>
    <w:rsid w:val="00FC73E7"/>
    <w:rsid w:val="00FE52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2601CD2"/>
  <w15:docId w15:val="{0B9873D2-8093-4B48-9DF4-28E9DA31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unhideWhenUsed="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unhideWhenUsed="1"/>
    <w:lsdException w:name="List Bullet 3" w:unhideWhenUsed="1"/>
    <w:lsdException w:name="List Bullet 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character" w:styleId="SchwacheHervorhebung">
    <w:name w:val="Subtle Emphasis"/>
    <w:uiPriority w:val="19"/>
    <w:qFormat/>
    <w:rsid w:val="00373CE9"/>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8.07-09.00.09\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E7733-AE29-43CD-95E7-A9A3E96F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built around the RotaJET 225</dc:title>
  <dc:creator>Bausenwein, Linda (ZM)</dc:creator>
  <dc:description>Optimiert für Word 2016</dc:description>
  <cp:lastModifiedBy>Bausenwein, Linda (ZM)</cp:lastModifiedBy>
  <cp:revision>9</cp:revision>
  <cp:lastPrinted>2019-12-12T09:00:00Z</cp:lastPrinted>
  <dcterms:created xsi:type="dcterms:W3CDTF">2019-12-17T10:25:00Z</dcterms:created>
  <dcterms:modified xsi:type="dcterms:W3CDTF">2020-01-09T07:57:00Z</dcterms:modified>
</cp:coreProperties>
</file>