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45C35" w14:textId="77777777" w:rsidR="00584EAD" w:rsidRPr="00796E58" w:rsidRDefault="00584EAD" w:rsidP="00677B21">
      <w:pPr>
        <w:pStyle w:val="Titel"/>
        <w:spacing w:before="0" w:afterLines="200" w:after="480"/>
        <w:rPr>
          <w:lang w:val="en-GB"/>
        </w:rPr>
      </w:pPr>
      <w:r w:rsidRPr="00796E58">
        <w:rPr>
          <w:lang w:val="en-GB"/>
        </w:rPr>
        <w:t>Press</w:t>
      </w:r>
      <w:r w:rsidR="009F7101" w:rsidRPr="00796E58">
        <w:rPr>
          <w:lang w:val="en-GB"/>
        </w:rPr>
        <w:t xml:space="preserve"> Release</w:t>
      </w:r>
    </w:p>
    <w:p w14:paraId="01D22603" w14:textId="39A0CEE6" w:rsidR="00534D38" w:rsidRPr="00796E58" w:rsidRDefault="00BE4480" w:rsidP="00534D38">
      <w:pPr>
        <w:pStyle w:val="berschrift1"/>
        <w:spacing w:after="240"/>
        <w:rPr>
          <w:lang w:val="en-GB"/>
        </w:rPr>
      </w:pPr>
      <w:r w:rsidRPr="00796E58">
        <w:rPr>
          <w:lang w:val="en-GB"/>
        </w:rPr>
        <w:t xml:space="preserve">Koenig &amp; Bauer </w:t>
      </w:r>
      <w:r w:rsidR="00C82A64" w:rsidRPr="00796E58">
        <w:rPr>
          <w:lang w:val="en-GB"/>
        </w:rPr>
        <w:t xml:space="preserve">signals commitment to an open-minded and tolerant society </w:t>
      </w:r>
    </w:p>
    <w:p w14:paraId="760902E0" w14:textId="2FF7BE8E" w:rsidR="00534D38" w:rsidRPr="00796E58" w:rsidRDefault="0010138E" w:rsidP="001B67AE">
      <w:pPr>
        <w:pStyle w:val="Untertitel"/>
        <w:spacing w:after="240"/>
        <w:rPr>
          <w:lang w:val="en-GB"/>
        </w:rPr>
      </w:pPr>
      <w:r w:rsidRPr="00796E58">
        <w:rPr>
          <w:lang w:val="en-GB"/>
        </w:rPr>
        <w:t>Global</w:t>
      </w:r>
      <w:r w:rsidR="00C63596" w:rsidRPr="00796E58">
        <w:rPr>
          <w:lang w:val="en-GB"/>
        </w:rPr>
        <w:t xml:space="preserve">ly active press manufacturer </w:t>
      </w:r>
      <w:r w:rsidR="00C82A64" w:rsidRPr="00796E58">
        <w:rPr>
          <w:lang w:val="en-GB"/>
        </w:rPr>
        <w:t>joins</w:t>
      </w:r>
      <w:r w:rsidR="00C63596" w:rsidRPr="00796E58">
        <w:rPr>
          <w:lang w:val="en-GB"/>
        </w:rPr>
        <w:t xml:space="preserve"> </w:t>
      </w:r>
      <w:r w:rsidR="00C82A64" w:rsidRPr="00796E58">
        <w:rPr>
          <w:lang w:val="en-GB"/>
        </w:rPr>
        <w:t>a</w:t>
      </w:r>
      <w:r w:rsidR="00C63596" w:rsidRPr="00796E58">
        <w:rPr>
          <w:lang w:val="en-GB"/>
        </w:rPr>
        <w:t xml:space="preserve"> </w:t>
      </w:r>
      <w:r w:rsidR="00C82A64" w:rsidRPr="00796E58">
        <w:rPr>
          <w:lang w:val="en-GB"/>
        </w:rPr>
        <w:t>growing network</w:t>
      </w:r>
      <w:r w:rsidR="00C63596" w:rsidRPr="00796E58">
        <w:rPr>
          <w:lang w:val="en-GB"/>
        </w:rPr>
        <w:t xml:space="preserve"> </w:t>
      </w:r>
      <w:r w:rsidR="00C82A64" w:rsidRPr="00796E58">
        <w:rPr>
          <w:lang w:val="en-GB"/>
        </w:rPr>
        <w:t xml:space="preserve">of </w:t>
      </w:r>
      <w:r w:rsidR="00C63596" w:rsidRPr="00796E58">
        <w:rPr>
          <w:lang w:val="en-GB"/>
        </w:rPr>
        <w:t>“Business</w:t>
      </w:r>
      <w:r w:rsidR="00C82A64" w:rsidRPr="00796E58">
        <w:rPr>
          <w:lang w:val="en-GB"/>
        </w:rPr>
        <w:t>es</w:t>
      </w:r>
      <w:r w:rsidR="00C63596" w:rsidRPr="00796E58">
        <w:rPr>
          <w:lang w:val="en-GB"/>
        </w:rPr>
        <w:t xml:space="preserve"> for a Cosmopolitan Saxony”</w:t>
      </w:r>
    </w:p>
    <w:p w14:paraId="52C037A6" w14:textId="77777777" w:rsidR="001B67AE" w:rsidRPr="00796E58" w:rsidRDefault="001B67AE" w:rsidP="001B67AE">
      <w:pPr>
        <w:pStyle w:val="Aufzhlung"/>
        <w:numPr>
          <w:ilvl w:val="0"/>
          <w:numId w:val="0"/>
        </w:numPr>
        <w:spacing w:after="240"/>
        <w:ind w:left="340" w:hanging="340"/>
        <w:rPr>
          <w:lang w:val="en-GB"/>
        </w:rPr>
      </w:pPr>
    </w:p>
    <w:p w14:paraId="3323B7D8" w14:textId="381BAC2C" w:rsidR="0010138E" w:rsidRPr="00796E58" w:rsidRDefault="00C63596" w:rsidP="0010138E">
      <w:pPr>
        <w:pStyle w:val="Aufzhlung"/>
        <w:spacing w:after="240"/>
        <w:rPr>
          <w:lang w:val="en-GB"/>
        </w:rPr>
      </w:pPr>
      <w:r w:rsidRPr="00796E58">
        <w:rPr>
          <w:lang w:val="en-GB"/>
        </w:rPr>
        <w:t>Training and employment for refugees</w:t>
      </w:r>
    </w:p>
    <w:p w14:paraId="7C509974" w14:textId="764EEAD1" w:rsidR="0010138E" w:rsidRPr="00796E58" w:rsidRDefault="00C63596" w:rsidP="0010138E">
      <w:pPr>
        <w:pStyle w:val="Aufzhlung"/>
        <w:spacing w:after="240"/>
        <w:rPr>
          <w:lang w:val="en-GB"/>
        </w:rPr>
      </w:pPr>
      <w:r w:rsidRPr="00796E58">
        <w:rPr>
          <w:lang w:val="en-GB"/>
        </w:rPr>
        <w:t>Contacts and business partners on practically all continents</w:t>
      </w:r>
    </w:p>
    <w:p w14:paraId="3B1BFBFD" w14:textId="771B4BF1" w:rsidR="0010138E" w:rsidRPr="00796E58" w:rsidRDefault="00C82A64" w:rsidP="0010138E">
      <w:pPr>
        <w:pStyle w:val="Aufzhlung"/>
        <w:spacing w:after="240"/>
        <w:rPr>
          <w:lang w:val="en-GB"/>
        </w:rPr>
      </w:pPr>
      <w:r w:rsidRPr="00796E58">
        <w:rPr>
          <w:lang w:val="en-GB"/>
        </w:rPr>
        <w:t>Promotion of open-mindedness and tolerance</w:t>
      </w:r>
    </w:p>
    <w:p w14:paraId="3B9EF4B3" w14:textId="51EE2169" w:rsidR="001B2E7E" w:rsidRPr="00796E58" w:rsidRDefault="00D31E7C" w:rsidP="001B2E7E">
      <w:pPr>
        <w:pStyle w:val="TabText"/>
        <w:rPr>
          <w:lang w:val="en-GB"/>
        </w:rPr>
      </w:pPr>
      <w:r w:rsidRPr="00796E58">
        <w:rPr>
          <w:lang w:val="en-GB"/>
        </w:rPr>
        <w:t>R</w:t>
      </w:r>
      <w:r w:rsidR="001B2E7E" w:rsidRPr="00796E58">
        <w:rPr>
          <w:lang w:val="en-GB"/>
        </w:rPr>
        <w:t xml:space="preserve">adebeul, </w:t>
      </w:r>
      <w:r w:rsidR="00AC2597">
        <w:rPr>
          <w:lang w:val="en-GB"/>
        </w:rPr>
        <w:t>05.02</w:t>
      </w:r>
      <w:bookmarkStart w:id="0" w:name="_GoBack"/>
      <w:bookmarkEnd w:id="0"/>
      <w:r w:rsidR="00534D38" w:rsidRPr="00796E58">
        <w:rPr>
          <w:lang w:val="en-GB"/>
        </w:rPr>
        <w:t>.20</w:t>
      </w:r>
      <w:r w:rsidR="00BE4480" w:rsidRPr="00796E58">
        <w:rPr>
          <w:lang w:val="en-GB"/>
        </w:rPr>
        <w:t>20</w:t>
      </w:r>
      <w:r w:rsidR="001B2E7E" w:rsidRPr="00796E58">
        <w:rPr>
          <w:lang w:val="en-GB"/>
        </w:rPr>
        <w:t xml:space="preserve"> </w:t>
      </w:r>
    </w:p>
    <w:p w14:paraId="5C1E3E0F" w14:textId="11109052" w:rsidR="00D4221B" w:rsidRPr="00796E58" w:rsidRDefault="00AF11A5" w:rsidP="001B2E7E">
      <w:pPr>
        <w:spacing w:after="240"/>
        <w:rPr>
          <w:lang w:val="en-GB"/>
        </w:rPr>
      </w:pPr>
      <w:r w:rsidRPr="00796E58">
        <w:rPr>
          <w:lang w:val="en-GB"/>
        </w:rPr>
        <w:t>At</w:t>
      </w:r>
      <w:r w:rsidR="00C82A64" w:rsidRPr="00796E58">
        <w:rPr>
          <w:lang w:val="en-GB"/>
        </w:rPr>
        <w:t xml:space="preserve"> the beginning of </w:t>
      </w:r>
      <w:r w:rsidRPr="00796E58">
        <w:rPr>
          <w:lang w:val="en-GB"/>
        </w:rPr>
        <w:t>2020, th</w:t>
      </w:r>
      <w:r w:rsidR="00BA7201" w:rsidRPr="00796E58">
        <w:rPr>
          <w:lang w:val="en-GB"/>
        </w:rPr>
        <w:t xml:space="preserve">e </w:t>
      </w:r>
      <w:r w:rsidR="0010138E" w:rsidRPr="00796E58">
        <w:rPr>
          <w:lang w:val="en-GB"/>
        </w:rPr>
        <w:t xml:space="preserve">Koenig &amp; Bauer Sheetfed </w:t>
      </w:r>
      <w:r w:rsidR="00A3639D" w:rsidRPr="00796E58">
        <w:rPr>
          <w:lang w:val="en-GB"/>
        </w:rPr>
        <w:t xml:space="preserve">business unit </w:t>
      </w:r>
      <w:r w:rsidR="00165B7F" w:rsidRPr="00796E58">
        <w:rPr>
          <w:lang w:val="en-GB"/>
        </w:rPr>
        <w:t xml:space="preserve">in Radebeul </w:t>
      </w:r>
      <w:r w:rsidRPr="00796E58">
        <w:rPr>
          <w:lang w:val="en-GB"/>
        </w:rPr>
        <w:t xml:space="preserve">joined a growing number of globally active companies and organisations from the region in the </w:t>
      </w:r>
      <w:r w:rsidR="00BA7201" w:rsidRPr="00796E58">
        <w:rPr>
          <w:lang w:val="en-GB"/>
        </w:rPr>
        <w:t>association “Business</w:t>
      </w:r>
      <w:r w:rsidR="00C82A64" w:rsidRPr="00796E58">
        <w:rPr>
          <w:lang w:val="en-GB"/>
        </w:rPr>
        <w:t>es</w:t>
      </w:r>
      <w:r w:rsidR="00BA7201" w:rsidRPr="00796E58">
        <w:rPr>
          <w:lang w:val="en-GB"/>
        </w:rPr>
        <w:t xml:space="preserve"> for a Cosmopolitan Saxony”</w:t>
      </w:r>
      <w:r w:rsidR="0010138E" w:rsidRPr="00796E58">
        <w:rPr>
          <w:lang w:val="en-GB"/>
        </w:rPr>
        <w:t xml:space="preserve">. </w:t>
      </w:r>
      <w:r w:rsidRPr="00796E58">
        <w:rPr>
          <w:lang w:val="en-GB"/>
        </w:rPr>
        <w:t xml:space="preserve">As a member of this association, the </w:t>
      </w:r>
      <w:r w:rsidR="00A3639D">
        <w:rPr>
          <w:lang w:val="en-GB"/>
        </w:rPr>
        <w:t>company</w:t>
      </w:r>
      <w:r w:rsidR="00165B7F" w:rsidRPr="00796E58">
        <w:rPr>
          <w:lang w:val="en-GB"/>
        </w:rPr>
        <w:t xml:space="preserve"> will be supporting a range of concrete measures aimed at promoting the i</w:t>
      </w:r>
      <w:r w:rsidR="0010138E" w:rsidRPr="00796E58">
        <w:rPr>
          <w:lang w:val="en-GB"/>
        </w:rPr>
        <w:t xml:space="preserve">ntegration </w:t>
      </w:r>
      <w:r w:rsidR="00165B7F" w:rsidRPr="00796E58">
        <w:rPr>
          <w:lang w:val="en-GB"/>
        </w:rPr>
        <w:t>of refugees and migrants in local business and industry</w:t>
      </w:r>
      <w:r w:rsidR="00967276" w:rsidRPr="00796E58">
        <w:rPr>
          <w:lang w:val="en-GB"/>
        </w:rPr>
        <w:t>.</w:t>
      </w:r>
    </w:p>
    <w:p w14:paraId="0F3FA6C9" w14:textId="0C509CE6" w:rsidR="0010138E" w:rsidRPr="00796E58" w:rsidRDefault="00165B7F" w:rsidP="00A5653B">
      <w:pPr>
        <w:spacing w:after="240"/>
        <w:rPr>
          <w:lang w:val="en-GB"/>
        </w:rPr>
      </w:pPr>
      <w:r w:rsidRPr="00796E58">
        <w:rPr>
          <w:lang w:val="en-GB"/>
        </w:rPr>
        <w:t xml:space="preserve">Already in the past, </w:t>
      </w:r>
      <w:r w:rsidR="0010138E" w:rsidRPr="00796E58">
        <w:rPr>
          <w:lang w:val="en-GB"/>
        </w:rPr>
        <w:t xml:space="preserve">Koenig &amp; Bauer </w:t>
      </w:r>
      <w:r w:rsidRPr="00796E58">
        <w:rPr>
          <w:lang w:val="en-GB"/>
        </w:rPr>
        <w:t>has placed its weight behind efforts to promote democracy and tolerance and to assist the i</w:t>
      </w:r>
      <w:r w:rsidR="0010138E" w:rsidRPr="00796E58">
        <w:rPr>
          <w:lang w:val="en-GB"/>
        </w:rPr>
        <w:t xml:space="preserve">ntegration </w:t>
      </w:r>
      <w:r w:rsidRPr="00796E58">
        <w:rPr>
          <w:lang w:val="en-GB"/>
        </w:rPr>
        <w:t>of refugees</w:t>
      </w:r>
      <w:r w:rsidR="0045192C" w:rsidRPr="00796E58">
        <w:rPr>
          <w:lang w:val="en-GB"/>
        </w:rPr>
        <w:t>. I</w:t>
      </w:r>
      <w:r w:rsidRPr="00796E58">
        <w:rPr>
          <w:lang w:val="en-GB"/>
        </w:rPr>
        <w:t xml:space="preserve">n 2015, for example, two young refugees from </w:t>
      </w:r>
      <w:r w:rsidR="0010138E" w:rsidRPr="00796E58">
        <w:rPr>
          <w:lang w:val="en-GB"/>
        </w:rPr>
        <w:t>Pakistan</w:t>
      </w:r>
      <w:r w:rsidRPr="00796E58">
        <w:rPr>
          <w:lang w:val="en-GB"/>
        </w:rPr>
        <w:t>, who had been forced to flee their home country for political and religious reasons,</w:t>
      </w:r>
      <w:r w:rsidR="0010138E" w:rsidRPr="00796E58">
        <w:rPr>
          <w:lang w:val="en-GB"/>
        </w:rPr>
        <w:t xml:space="preserve"> </w:t>
      </w:r>
      <w:r w:rsidR="007C654A" w:rsidRPr="00796E58">
        <w:rPr>
          <w:lang w:val="en-GB"/>
        </w:rPr>
        <w:t xml:space="preserve">were accepted into vocational training </w:t>
      </w:r>
      <w:r w:rsidRPr="00796E58">
        <w:rPr>
          <w:lang w:val="en-GB"/>
        </w:rPr>
        <w:t>at the company</w:t>
      </w:r>
      <w:r w:rsidR="007C654A" w:rsidRPr="00796E58">
        <w:rPr>
          <w:lang w:val="en-GB"/>
        </w:rPr>
        <w:t xml:space="preserve"> and began an apprenticeship as </w:t>
      </w:r>
      <w:r w:rsidR="00796E58" w:rsidRPr="00796E58">
        <w:rPr>
          <w:lang w:val="en-GB"/>
        </w:rPr>
        <w:t>mechatronics</w:t>
      </w:r>
      <w:r w:rsidR="007C654A" w:rsidRPr="00796E58">
        <w:rPr>
          <w:lang w:val="en-GB"/>
        </w:rPr>
        <w:t xml:space="preserve"> technicians</w:t>
      </w:r>
      <w:r w:rsidR="0010138E" w:rsidRPr="00796E58">
        <w:rPr>
          <w:lang w:val="en-GB"/>
        </w:rPr>
        <w:t xml:space="preserve">. </w:t>
      </w:r>
      <w:r w:rsidR="007C654A" w:rsidRPr="00796E58">
        <w:rPr>
          <w:lang w:val="en-GB"/>
        </w:rPr>
        <w:t xml:space="preserve">After passing the final </w:t>
      </w:r>
      <w:r w:rsidRPr="00796E58">
        <w:rPr>
          <w:lang w:val="en-GB"/>
        </w:rPr>
        <w:t xml:space="preserve">examinations set by the Dresden Chamber of Industry and Commerce </w:t>
      </w:r>
      <w:r w:rsidR="007C654A" w:rsidRPr="00796E58">
        <w:rPr>
          <w:lang w:val="en-GB"/>
        </w:rPr>
        <w:t xml:space="preserve">last year, they were </w:t>
      </w:r>
      <w:r w:rsidR="00A3639D">
        <w:rPr>
          <w:lang w:val="en-GB"/>
        </w:rPr>
        <w:t xml:space="preserve">subsequently </w:t>
      </w:r>
      <w:r w:rsidR="007C654A" w:rsidRPr="00796E58">
        <w:rPr>
          <w:lang w:val="en-GB"/>
        </w:rPr>
        <w:t>offered permanent contracts to work in the press assembly centre</w:t>
      </w:r>
      <w:r w:rsidR="0010138E" w:rsidRPr="00796E58">
        <w:rPr>
          <w:lang w:val="en-GB"/>
        </w:rPr>
        <w:t>.</w:t>
      </w:r>
    </w:p>
    <w:p w14:paraId="17EE1EA0" w14:textId="0DD2820A" w:rsidR="00967276" w:rsidRPr="00796E58" w:rsidRDefault="009E4722" w:rsidP="00A5653B">
      <w:pPr>
        <w:spacing w:after="240"/>
        <w:rPr>
          <w:lang w:val="en-GB"/>
        </w:rPr>
      </w:pPr>
      <w:r w:rsidRPr="00796E58">
        <w:rPr>
          <w:lang w:val="en-GB"/>
        </w:rPr>
        <w:t>In the meantime</w:t>
      </w:r>
      <w:r w:rsidR="007C654A" w:rsidRPr="00796E58">
        <w:rPr>
          <w:lang w:val="en-GB"/>
        </w:rPr>
        <w:t>, a</w:t>
      </w:r>
      <w:r w:rsidRPr="00796E58">
        <w:rPr>
          <w:lang w:val="en-GB"/>
        </w:rPr>
        <w:t xml:space="preserve"> 32-year-old </w:t>
      </w:r>
      <w:r w:rsidR="007C654A" w:rsidRPr="00796E58">
        <w:rPr>
          <w:lang w:val="en-GB"/>
        </w:rPr>
        <w:t xml:space="preserve">engineer from Syria </w:t>
      </w:r>
      <w:r w:rsidRPr="00796E58">
        <w:rPr>
          <w:lang w:val="en-GB"/>
        </w:rPr>
        <w:t xml:space="preserve">has also taken up employment at </w:t>
      </w:r>
      <w:r w:rsidR="0010138E" w:rsidRPr="00796E58">
        <w:rPr>
          <w:lang w:val="en-GB"/>
        </w:rPr>
        <w:t>Koenig &amp; Bauer Sheetfed</w:t>
      </w:r>
      <w:r w:rsidRPr="00796E58">
        <w:rPr>
          <w:lang w:val="en-GB"/>
        </w:rPr>
        <w:t>, initially on a time-limited basis</w:t>
      </w:r>
      <w:r w:rsidR="0010138E" w:rsidRPr="00796E58">
        <w:rPr>
          <w:lang w:val="en-GB"/>
        </w:rPr>
        <w:t xml:space="preserve">. </w:t>
      </w:r>
      <w:r w:rsidRPr="00796E58">
        <w:rPr>
          <w:lang w:val="en-GB"/>
        </w:rPr>
        <w:t xml:space="preserve">He </w:t>
      </w:r>
      <w:r w:rsidR="00A3639D">
        <w:rPr>
          <w:lang w:val="en-GB"/>
        </w:rPr>
        <w:t xml:space="preserve">used to </w:t>
      </w:r>
      <w:r w:rsidRPr="00796E58">
        <w:rPr>
          <w:lang w:val="en-GB"/>
        </w:rPr>
        <w:t xml:space="preserve">live on the outskirts of </w:t>
      </w:r>
      <w:r w:rsidR="0010138E" w:rsidRPr="00796E58">
        <w:rPr>
          <w:lang w:val="en-GB"/>
        </w:rPr>
        <w:t>Damas</w:t>
      </w:r>
      <w:r w:rsidRPr="00796E58">
        <w:rPr>
          <w:lang w:val="en-GB"/>
        </w:rPr>
        <w:t>c</w:t>
      </w:r>
      <w:r w:rsidR="0010138E" w:rsidRPr="00796E58">
        <w:rPr>
          <w:lang w:val="en-GB"/>
        </w:rPr>
        <w:t xml:space="preserve">us </w:t>
      </w:r>
      <w:r w:rsidRPr="00796E58">
        <w:rPr>
          <w:lang w:val="en-GB"/>
        </w:rPr>
        <w:t xml:space="preserve">and came to Germany at the beginning of </w:t>
      </w:r>
      <w:r w:rsidR="0010138E" w:rsidRPr="00796E58">
        <w:rPr>
          <w:lang w:val="en-GB"/>
        </w:rPr>
        <w:t>2016. S</w:t>
      </w:r>
      <w:r w:rsidRPr="00796E58">
        <w:rPr>
          <w:lang w:val="en-GB"/>
        </w:rPr>
        <w:t xml:space="preserve">ince </w:t>
      </w:r>
      <w:r w:rsidR="00671D85" w:rsidRPr="00796E58">
        <w:rPr>
          <w:lang w:val="en-GB"/>
        </w:rPr>
        <w:t>August 2018</w:t>
      </w:r>
      <w:r w:rsidRPr="00796E58">
        <w:rPr>
          <w:lang w:val="en-GB"/>
        </w:rPr>
        <w:t>, he has been working as a draughtsman in the design group responsible for large-format sheetfed offset presses</w:t>
      </w:r>
      <w:r w:rsidR="00990C82" w:rsidRPr="00796E58">
        <w:rPr>
          <w:lang w:val="en-GB"/>
        </w:rPr>
        <w:t>.</w:t>
      </w:r>
    </w:p>
    <w:p w14:paraId="25199D0B" w14:textId="256BD540" w:rsidR="00967276" w:rsidRPr="00796E58" w:rsidRDefault="009E4722" w:rsidP="00967276">
      <w:pPr>
        <w:spacing w:after="240"/>
        <w:rPr>
          <w:lang w:val="en-GB"/>
        </w:rPr>
      </w:pPr>
      <w:r w:rsidRPr="00796E58">
        <w:rPr>
          <w:lang w:val="en-GB"/>
        </w:rPr>
        <w:t xml:space="preserve">Staff from Koenig &amp; Bauer travel regularly to countries all over the world, whether for sales negotiations, press installations </w:t>
      </w:r>
      <w:r w:rsidR="00A3639D">
        <w:rPr>
          <w:lang w:val="en-GB"/>
        </w:rPr>
        <w:t>or</w:t>
      </w:r>
      <w:r w:rsidRPr="00796E58">
        <w:rPr>
          <w:lang w:val="en-GB"/>
        </w:rPr>
        <w:t xml:space="preserve"> service assignments</w:t>
      </w:r>
      <w:r w:rsidR="00C3654D" w:rsidRPr="00796E58">
        <w:rPr>
          <w:lang w:val="en-GB"/>
        </w:rPr>
        <w:t>,</w:t>
      </w:r>
      <w:r w:rsidRPr="00796E58">
        <w:rPr>
          <w:lang w:val="en-GB"/>
        </w:rPr>
        <w:t xml:space="preserve"> or </w:t>
      </w:r>
      <w:r w:rsidR="00C3654D" w:rsidRPr="00796E58">
        <w:rPr>
          <w:lang w:val="en-GB"/>
        </w:rPr>
        <w:t xml:space="preserve">to participate at </w:t>
      </w:r>
      <w:r w:rsidRPr="00796E58">
        <w:rPr>
          <w:lang w:val="en-GB"/>
        </w:rPr>
        <w:t>international trade fairs and similar events</w:t>
      </w:r>
      <w:r w:rsidR="0010138E" w:rsidRPr="00796E58">
        <w:rPr>
          <w:lang w:val="en-GB"/>
        </w:rPr>
        <w:t xml:space="preserve">. </w:t>
      </w:r>
      <w:r w:rsidRPr="00796E58">
        <w:rPr>
          <w:lang w:val="en-GB"/>
        </w:rPr>
        <w:t xml:space="preserve">At the same time, customers and partners from the most diverse ethnic and religious backgrounds are frequent visitors to </w:t>
      </w:r>
      <w:r w:rsidR="0010138E" w:rsidRPr="00796E58">
        <w:rPr>
          <w:lang w:val="en-GB"/>
        </w:rPr>
        <w:t>Radebeul</w:t>
      </w:r>
      <w:r w:rsidR="00C3654D" w:rsidRPr="00796E58">
        <w:rPr>
          <w:lang w:val="en-GB"/>
        </w:rPr>
        <w:t>. They come to</w:t>
      </w:r>
      <w:r w:rsidR="0010138E" w:rsidRPr="00796E58">
        <w:rPr>
          <w:lang w:val="en-GB"/>
        </w:rPr>
        <w:t xml:space="preserve"> </w:t>
      </w:r>
      <w:r w:rsidR="00C3654D" w:rsidRPr="00796E58">
        <w:rPr>
          <w:lang w:val="en-GB"/>
        </w:rPr>
        <w:t>obtain the latest information at first hand</w:t>
      </w:r>
      <w:r w:rsidR="0010138E" w:rsidRPr="00796E58">
        <w:rPr>
          <w:lang w:val="en-GB"/>
        </w:rPr>
        <w:t xml:space="preserve">, </w:t>
      </w:r>
      <w:r w:rsidR="00C3654D" w:rsidRPr="00796E58">
        <w:rPr>
          <w:lang w:val="en-GB"/>
        </w:rPr>
        <w:t xml:space="preserve">to </w:t>
      </w:r>
      <w:r w:rsidR="00A3639D">
        <w:rPr>
          <w:lang w:val="en-GB"/>
        </w:rPr>
        <w:t>finalise agreements</w:t>
      </w:r>
      <w:r w:rsidR="00C3654D" w:rsidRPr="00796E58">
        <w:rPr>
          <w:lang w:val="en-GB"/>
        </w:rPr>
        <w:t xml:space="preserve"> or to complete the factory acceptance of a purchased press</w:t>
      </w:r>
      <w:r w:rsidR="00A3639D">
        <w:rPr>
          <w:lang w:val="en-GB"/>
        </w:rPr>
        <w:t>, for example</w:t>
      </w:r>
      <w:r w:rsidR="0010138E" w:rsidRPr="00796E58">
        <w:rPr>
          <w:lang w:val="en-GB"/>
        </w:rPr>
        <w:t xml:space="preserve">. Ralf Sammeck, CEO </w:t>
      </w:r>
      <w:r w:rsidR="00C3654D" w:rsidRPr="00796E58">
        <w:rPr>
          <w:lang w:val="en-GB"/>
        </w:rPr>
        <w:t xml:space="preserve">of </w:t>
      </w:r>
      <w:r w:rsidR="0010138E" w:rsidRPr="00796E58">
        <w:rPr>
          <w:lang w:val="en-GB"/>
        </w:rPr>
        <w:t>Koenig &amp; Bauer Sheetfed, e</w:t>
      </w:r>
      <w:r w:rsidR="00A3639D">
        <w:rPr>
          <w:lang w:val="en-GB"/>
        </w:rPr>
        <w:t>mphasises</w:t>
      </w:r>
      <w:r w:rsidR="00C3654D" w:rsidRPr="00796E58">
        <w:rPr>
          <w:lang w:val="en-GB"/>
        </w:rPr>
        <w:t xml:space="preserve"> the special relationship</w:t>
      </w:r>
      <w:r w:rsidR="0010138E" w:rsidRPr="00796E58">
        <w:rPr>
          <w:lang w:val="en-GB"/>
        </w:rPr>
        <w:t xml:space="preserve">: </w:t>
      </w:r>
      <w:r w:rsidR="00C3654D" w:rsidRPr="00796E58">
        <w:rPr>
          <w:lang w:val="en-GB"/>
        </w:rPr>
        <w:t>“</w:t>
      </w:r>
      <w:r w:rsidR="0010138E" w:rsidRPr="00796E58">
        <w:rPr>
          <w:lang w:val="en-GB"/>
        </w:rPr>
        <w:t>W</w:t>
      </w:r>
      <w:r w:rsidR="00C3654D" w:rsidRPr="00796E58">
        <w:rPr>
          <w:lang w:val="en-GB"/>
        </w:rPr>
        <w:t>e</w:t>
      </w:r>
      <w:r w:rsidR="0010138E" w:rsidRPr="00796E58">
        <w:rPr>
          <w:lang w:val="en-GB"/>
        </w:rPr>
        <w:t xml:space="preserve"> l</w:t>
      </w:r>
      <w:r w:rsidR="00C3654D" w:rsidRPr="00796E58">
        <w:rPr>
          <w:lang w:val="en-GB"/>
        </w:rPr>
        <w:t>ive an open</w:t>
      </w:r>
      <w:r w:rsidR="00A3639D">
        <w:rPr>
          <w:lang w:val="en-GB"/>
        </w:rPr>
        <w:t>-minded</w:t>
      </w:r>
      <w:r w:rsidR="00C3654D" w:rsidRPr="00796E58">
        <w:rPr>
          <w:lang w:val="en-GB"/>
        </w:rPr>
        <w:t xml:space="preserve"> and cosmopolitan approach and are delighted at every opportunity to </w:t>
      </w:r>
      <w:r w:rsidR="008D56CC" w:rsidRPr="00796E58">
        <w:rPr>
          <w:lang w:val="en-GB"/>
        </w:rPr>
        <w:t xml:space="preserve">share our </w:t>
      </w:r>
      <w:r w:rsidR="00C3654D" w:rsidRPr="00796E58">
        <w:rPr>
          <w:lang w:val="en-GB"/>
        </w:rPr>
        <w:t xml:space="preserve">mindset and experience with </w:t>
      </w:r>
      <w:r w:rsidR="008D56CC" w:rsidRPr="00796E58">
        <w:rPr>
          <w:lang w:val="en-GB"/>
        </w:rPr>
        <w:t>others</w:t>
      </w:r>
      <w:r w:rsidR="00967276" w:rsidRPr="00796E58">
        <w:rPr>
          <w:lang w:val="en-GB"/>
        </w:rPr>
        <w:t>.</w:t>
      </w:r>
      <w:r w:rsidR="00C3654D" w:rsidRPr="00796E58">
        <w:rPr>
          <w:lang w:val="en-GB"/>
        </w:rPr>
        <w:t>”</w:t>
      </w:r>
    </w:p>
    <w:p w14:paraId="62AA7C52" w14:textId="34E0CCFF" w:rsidR="0010138E" w:rsidRPr="00796E58" w:rsidRDefault="00C3654D" w:rsidP="00584EAD">
      <w:pPr>
        <w:spacing w:after="240"/>
        <w:rPr>
          <w:lang w:val="en-GB"/>
        </w:rPr>
      </w:pPr>
      <w:r w:rsidRPr="00796E58">
        <w:rPr>
          <w:lang w:val="en-GB"/>
        </w:rPr>
        <w:t>Th</w:t>
      </w:r>
      <w:r w:rsidR="008D56CC" w:rsidRPr="00796E58">
        <w:rPr>
          <w:lang w:val="en-GB"/>
        </w:rPr>
        <w:t xml:space="preserve">is </w:t>
      </w:r>
      <w:r w:rsidR="00A3639D">
        <w:rPr>
          <w:lang w:val="en-GB"/>
        </w:rPr>
        <w:t xml:space="preserve">sometimes </w:t>
      </w:r>
      <w:r w:rsidR="008D56CC" w:rsidRPr="00796E58">
        <w:rPr>
          <w:lang w:val="en-GB"/>
        </w:rPr>
        <w:t xml:space="preserve">also happens very publicly. At a number of home games of the local football club </w:t>
      </w:r>
      <w:r w:rsidR="0010138E" w:rsidRPr="00796E58">
        <w:rPr>
          <w:lang w:val="en-GB"/>
        </w:rPr>
        <w:t xml:space="preserve">Dynamo Dresden </w:t>
      </w:r>
      <w:r w:rsidR="008D56CC" w:rsidRPr="00796E58">
        <w:rPr>
          <w:lang w:val="en-GB"/>
        </w:rPr>
        <w:t xml:space="preserve">last season, </w:t>
      </w:r>
      <w:r w:rsidR="0010138E" w:rsidRPr="00796E58">
        <w:rPr>
          <w:lang w:val="en-GB"/>
        </w:rPr>
        <w:t xml:space="preserve">Koenig &amp; Bauer </w:t>
      </w:r>
      <w:r w:rsidR="008D56CC" w:rsidRPr="00796E58">
        <w:rPr>
          <w:lang w:val="en-GB"/>
        </w:rPr>
        <w:t xml:space="preserve">used the touchline advertising boards to </w:t>
      </w:r>
      <w:r w:rsidR="00595BC9" w:rsidRPr="00796E58">
        <w:rPr>
          <w:lang w:val="en-GB"/>
        </w:rPr>
        <w:t xml:space="preserve">champion </w:t>
      </w:r>
      <w:r w:rsidR="008D56CC" w:rsidRPr="00796E58">
        <w:rPr>
          <w:lang w:val="en-GB"/>
        </w:rPr>
        <w:t>an open-minded and tolerant society</w:t>
      </w:r>
      <w:r w:rsidR="0010138E" w:rsidRPr="00796E58">
        <w:rPr>
          <w:lang w:val="en-GB"/>
        </w:rPr>
        <w:t xml:space="preserve">. Ralf Sammeck </w:t>
      </w:r>
      <w:r w:rsidR="008D56CC" w:rsidRPr="00796E58">
        <w:rPr>
          <w:lang w:val="en-GB"/>
        </w:rPr>
        <w:t xml:space="preserve">hopes that his call will be heeded not only by his </w:t>
      </w:r>
      <w:r w:rsidR="008D56CC" w:rsidRPr="00796E58">
        <w:rPr>
          <w:lang w:val="en-GB"/>
        </w:rPr>
        <w:lastRenderedPageBreak/>
        <w:t>employees, but indeed by all Saxons</w:t>
      </w:r>
      <w:r w:rsidR="0010138E" w:rsidRPr="00796E58">
        <w:rPr>
          <w:lang w:val="en-GB"/>
        </w:rPr>
        <w:t xml:space="preserve">: </w:t>
      </w:r>
      <w:r w:rsidR="008D56CC" w:rsidRPr="00796E58">
        <w:rPr>
          <w:lang w:val="en-GB"/>
        </w:rPr>
        <w:t>“</w:t>
      </w:r>
      <w:r w:rsidR="00595BC9" w:rsidRPr="00796E58">
        <w:rPr>
          <w:lang w:val="en-GB"/>
        </w:rPr>
        <w:t xml:space="preserve">Challenge </w:t>
      </w:r>
      <w:r w:rsidR="008D56CC" w:rsidRPr="00796E58">
        <w:rPr>
          <w:lang w:val="en-GB"/>
        </w:rPr>
        <w:t>xenophobia and populism</w:t>
      </w:r>
      <w:r w:rsidR="00595BC9" w:rsidRPr="00796E58">
        <w:rPr>
          <w:lang w:val="en-GB"/>
        </w:rPr>
        <w:t xml:space="preserve"> wherever they rear their head</w:t>
      </w:r>
      <w:r w:rsidR="0010138E" w:rsidRPr="00796E58">
        <w:rPr>
          <w:lang w:val="en-GB"/>
        </w:rPr>
        <w:t xml:space="preserve">. </w:t>
      </w:r>
      <w:r w:rsidR="00595BC9" w:rsidRPr="00796E58">
        <w:rPr>
          <w:lang w:val="en-GB"/>
        </w:rPr>
        <w:t>Join the cause to preserve our democratic values</w:t>
      </w:r>
      <w:r w:rsidR="008D56CC" w:rsidRPr="00796E58">
        <w:rPr>
          <w:lang w:val="en-GB"/>
        </w:rPr>
        <w:t>.”</w:t>
      </w:r>
      <w:r w:rsidR="0010138E" w:rsidRPr="00796E58">
        <w:rPr>
          <w:lang w:val="en-GB"/>
        </w:rPr>
        <w:t xml:space="preserve"> </w:t>
      </w:r>
    </w:p>
    <w:p w14:paraId="41704103" w14:textId="77777777" w:rsidR="00A84706" w:rsidRPr="00796E58" w:rsidRDefault="00DD20D5" w:rsidP="00584EAD">
      <w:pPr>
        <w:spacing w:after="240"/>
        <w:rPr>
          <w:color w:val="FF0000"/>
          <w:lang w:val="en-GB"/>
        </w:rPr>
      </w:pPr>
      <w:r w:rsidRPr="00796E58">
        <w:rPr>
          <w:lang w:val="en-GB"/>
        </w:rPr>
        <w:t>Interes</w:t>
      </w:r>
      <w:r w:rsidR="009F7101" w:rsidRPr="00796E58">
        <w:rPr>
          <w:lang w:val="en-GB"/>
        </w:rPr>
        <w:t>ting w</w:t>
      </w:r>
      <w:r w:rsidRPr="00796E58">
        <w:rPr>
          <w:lang w:val="en-GB"/>
        </w:rPr>
        <w:t xml:space="preserve">ebsite: </w:t>
      </w:r>
      <w:hyperlink r:id="rId8" w:history="1">
        <w:r w:rsidR="0010138E" w:rsidRPr="00796E58">
          <w:rPr>
            <w:rStyle w:val="Hyperlink"/>
            <w:lang w:val="en-GB"/>
          </w:rPr>
          <w:t xml:space="preserve">www.welcomesaxony.de </w:t>
        </w:r>
      </w:hyperlink>
    </w:p>
    <w:p w14:paraId="0A7AE729" w14:textId="77777777" w:rsidR="0010138E" w:rsidRPr="00796E58" w:rsidRDefault="0010138E" w:rsidP="00584EAD">
      <w:pPr>
        <w:spacing w:after="240"/>
        <w:rPr>
          <w:lang w:val="en-GB"/>
        </w:rPr>
      </w:pPr>
    </w:p>
    <w:p w14:paraId="2802C5EB" w14:textId="77777777" w:rsidR="00BC4F56" w:rsidRPr="00796E58" w:rsidRDefault="009F7101" w:rsidP="00BC4F56">
      <w:pPr>
        <w:pStyle w:val="berschrift4"/>
        <w:rPr>
          <w:lang w:val="en-GB"/>
        </w:rPr>
      </w:pPr>
      <w:r w:rsidRPr="00796E58">
        <w:rPr>
          <w:lang w:val="en-GB"/>
        </w:rPr>
        <w:t>Ph</w:t>
      </w:r>
      <w:r w:rsidR="00534D38" w:rsidRPr="00796E58">
        <w:rPr>
          <w:lang w:val="en-GB"/>
        </w:rPr>
        <w:t>oto 1</w:t>
      </w:r>
      <w:r w:rsidR="0099606A" w:rsidRPr="00796E58">
        <w:rPr>
          <w:lang w:val="en-GB"/>
        </w:rPr>
        <w:t>:</w:t>
      </w:r>
    </w:p>
    <w:p w14:paraId="0D6FA0CA" w14:textId="4D1AE68A" w:rsidR="00817B34" w:rsidRPr="00796E58" w:rsidRDefault="00C63596" w:rsidP="00DD20D5">
      <w:pPr>
        <w:spacing w:after="240"/>
        <w:rPr>
          <w:lang w:val="en-GB"/>
        </w:rPr>
      </w:pPr>
      <w:r w:rsidRPr="00796E58">
        <w:rPr>
          <w:lang w:val="en-GB"/>
        </w:rPr>
        <w:t>Skilled workers</w:t>
      </w:r>
      <w:r w:rsidR="0010138E" w:rsidRPr="00796E58">
        <w:rPr>
          <w:lang w:val="en-GB"/>
        </w:rPr>
        <w:t xml:space="preserve"> Bilal Ahmad </w:t>
      </w:r>
      <w:r w:rsidRPr="00796E58">
        <w:rPr>
          <w:lang w:val="en-GB"/>
        </w:rPr>
        <w:t xml:space="preserve">(2nd from left) and </w:t>
      </w:r>
      <w:r w:rsidR="0010138E" w:rsidRPr="00796E58">
        <w:rPr>
          <w:lang w:val="en-GB"/>
        </w:rPr>
        <w:t xml:space="preserve">Saad Malik </w:t>
      </w:r>
      <w:r w:rsidRPr="00796E58">
        <w:rPr>
          <w:lang w:val="en-GB"/>
        </w:rPr>
        <w:t>(centre) proudly present their training certificates</w:t>
      </w:r>
      <w:r w:rsidR="0010138E" w:rsidRPr="00796E58">
        <w:rPr>
          <w:lang w:val="en-GB"/>
        </w:rPr>
        <w:t xml:space="preserve">. </w:t>
      </w:r>
      <w:r w:rsidR="00BA7201" w:rsidRPr="00796E58">
        <w:rPr>
          <w:lang w:val="en-GB"/>
        </w:rPr>
        <w:t>After obtaining the required vocational qualifications last year, t</w:t>
      </w:r>
      <w:r w:rsidRPr="00796E58">
        <w:rPr>
          <w:lang w:val="en-GB"/>
        </w:rPr>
        <w:t>hey received permanent employment contracts from Ralf Sammeck, member of the Koenig &amp; Bauer management board and CEO of Koenig &amp; Bauer Sheetfed, Jochen Mann, head of training (2nd from right) and Markus Rasche, head of human resources (right)</w:t>
      </w:r>
      <w:r w:rsidR="00C82A64" w:rsidRPr="00796E58">
        <w:rPr>
          <w:lang w:val="en-GB"/>
        </w:rPr>
        <w:t>.</w:t>
      </w:r>
    </w:p>
    <w:p w14:paraId="0E7825C0" w14:textId="77777777" w:rsidR="0010138E" w:rsidRPr="00796E58" w:rsidRDefault="009F7101" w:rsidP="0010138E">
      <w:pPr>
        <w:pStyle w:val="berschrift4"/>
        <w:rPr>
          <w:lang w:val="en-GB"/>
        </w:rPr>
      </w:pPr>
      <w:r w:rsidRPr="00796E58">
        <w:rPr>
          <w:lang w:val="en-GB"/>
        </w:rPr>
        <w:t>Ph</w:t>
      </w:r>
      <w:r w:rsidR="0010138E" w:rsidRPr="00796E58">
        <w:rPr>
          <w:lang w:val="en-GB"/>
        </w:rPr>
        <w:t>oto 1:</w:t>
      </w:r>
    </w:p>
    <w:p w14:paraId="324CEB5A" w14:textId="7508D890" w:rsidR="00A84706" w:rsidRPr="00796E58" w:rsidRDefault="00BA7201" w:rsidP="0010138E">
      <w:pPr>
        <w:spacing w:after="240"/>
        <w:rPr>
          <w:lang w:val="en-GB"/>
        </w:rPr>
      </w:pPr>
      <w:r w:rsidRPr="00796E58">
        <w:rPr>
          <w:lang w:val="en-GB"/>
        </w:rPr>
        <w:t xml:space="preserve">A Syrian engineer is well integrated into the design department at </w:t>
      </w:r>
      <w:r w:rsidR="0010138E" w:rsidRPr="00796E58">
        <w:rPr>
          <w:lang w:val="en-GB"/>
        </w:rPr>
        <w:t xml:space="preserve">Koenig &amp; Bauer Sheetfed </w:t>
      </w:r>
    </w:p>
    <w:p w14:paraId="4BEDA2CD" w14:textId="77777777" w:rsidR="00BE4480" w:rsidRPr="00796E58" w:rsidRDefault="00BE4480" w:rsidP="00541E75">
      <w:pPr>
        <w:spacing w:after="240"/>
        <w:rPr>
          <w:lang w:val="en-GB"/>
        </w:rPr>
      </w:pPr>
    </w:p>
    <w:p w14:paraId="768B7AC5" w14:textId="77777777" w:rsidR="0010138E" w:rsidRPr="00796E58" w:rsidRDefault="0010138E" w:rsidP="00541E75">
      <w:pPr>
        <w:spacing w:after="240"/>
        <w:rPr>
          <w:lang w:val="en-GB"/>
        </w:rPr>
      </w:pPr>
    </w:p>
    <w:p w14:paraId="5FF1D1C6" w14:textId="77777777" w:rsidR="0010138E" w:rsidRPr="00796E58" w:rsidRDefault="0010138E" w:rsidP="00541E75">
      <w:pPr>
        <w:spacing w:after="240"/>
        <w:rPr>
          <w:lang w:val="en-GB"/>
        </w:rPr>
      </w:pPr>
    </w:p>
    <w:p w14:paraId="5B097CA8" w14:textId="77777777" w:rsidR="00BE4480" w:rsidRPr="00796E58" w:rsidRDefault="00BE4480" w:rsidP="00541E75">
      <w:pPr>
        <w:spacing w:after="240"/>
        <w:rPr>
          <w:lang w:val="en-GB"/>
        </w:rPr>
      </w:pPr>
    </w:p>
    <w:p w14:paraId="1600302C" w14:textId="77777777" w:rsidR="00584EAD" w:rsidRPr="00AC2597" w:rsidRDefault="00584EAD" w:rsidP="00584EAD">
      <w:pPr>
        <w:spacing w:after="240"/>
      </w:pPr>
      <w:r w:rsidRPr="00796E58">
        <w:rPr>
          <w:b/>
          <w:lang w:val="en-GB"/>
        </w:rPr>
        <w:t>Press</w:t>
      </w:r>
      <w:r w:rsidR="009F7101" w:rsidRPr="00796E58">
        <w:rPr>
          <w:b/>
          <w:lang w:val="en-GB"/>
        </w:rPr>
        <w:t xml:space="preserve"> contact</w:t>
      </w:r>
      <w:r w:rsidRPr="00796E58">
        <w:rPr>
          <w:lang w:val="en-GB"/>
        </w:rPr>
        <w:br/>
      </w:r>
      <w:r w:rsidR="007E6CB4" w:rsidRPr="00796E58">
        <w:rPr>
          <w:lang w:val="en-GB"/>
        </w:rPr>
        <w:t xml:space="preserve">Koenig &amp; Bauer Sheetfed AG &amp; Co. </w:t>
      </w:r>
      <w:r w:rsidR="007E6CB4" w:rsidRPr="00AC2597">
        <w:t>KG</w:t>
      </w:r>
      <w:r w:rsidR="007E6CB4" w:rsidRPr="00AC2597">
        <w:br/>
        <w:t>Martin Dänhardt</w:t>
      </w:r>
      <w:r w:rsidR="007E6CB4" w:rsidRPr="00AC2597">
        <w:br/>
        <w:t>T +49 351 833-2580</w:t>
      </w:r>
      <w:r w:rsidR="007E6CB4" w:rsidRPr="00AC2597">
        <w:br/>
        <w:t xml:space="preserve">M </w:t>
      </w:r>
      <w:hyperlink r:id="rId9" w:history="1">
        <w:r w:rsidR="007E6CB4" w:rsidRPr="00AC2597">
          <w:rPr>
            <w:rStyle w:val="Hyperlink"/>
          </w:rPr>
          <w:t>martin.daenhardt@koenig-bauer.com</w:t>
        </w:r>
      </w:hyperlink>
    </w:p>
    <w:p w14:paraId="2044B41F" w14:textId="77777777" w:rsidR="00A5653B" w:rsidRPr="00AC2597" w:rsidRDefault="00A5653B" w:rsidP="00584EAD">
      <w:pPr>
        <w:spacing w:after="240"/>
        <w:rPr>
          <w:color w:val="F02D32" w:themeColor="accent3"/>
        </w:rPr>
      </w:pPr>
    </w:p>
    <w:p w14:paraId="06BEBC37" w14:textId="77777777" w:rsidR="00D64F37" w:rsidRPr="00796E58" w:rsidRDefault="009F7101" w:rsidP="00D64F37">
      <w:pPr>
        <w:pStyle w:val="berschrift4"/>
        <w:rPr>
          <w:lang w:val="en-GB"/>
        </w:rPr>
      </w:pPr>
      <w:r w:rsidRPr="00796E58">
        <w:rPr>
          <w:lang w:val="en-GB"/>
        </w:rPr>
        <w:t>About</w:t>
      </w:r>
      <w:r w:rsidR="00D64F37" w:rsidRPr="00796E58">
        <w:rPr>
          <w:lang w:val="en-GB"/>
        </w:rPr>
        <w:t xml:space="preserve"> Koenig &amp; Bauer</w:t>
      </w:r>
    </w:p>
    <w:p w14:paraId="5E47513C" w14:textId="4D6736FC" w:rsidR="00D64F37" w:rsidRPr="00796E58" w:rsidRDefault="009F7101" w:rsidP="00D64F37">
      <w:pPr>
        <w:spacing w:after="240"/>
        <w:rPr>
          <w:lang w:val="en-GB"/>
        </w:rPr>
      </w:pPr>
      <w:r w:rsidRPr="00796E58">
        <w:rPr>
          <w:lang w:val="en-GB"/>
        </w:rPr>
        <w:t>Koenig &amp; Bauer is the world’s second-largest printing press manufacturer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r w:rsidR="00D64F37" w:rsidRPr="00796E58">
        <w:rPr>
          <w:lang w:val="en-GB"/>
        </w:rPr>
        <w:t xml:space="preserve">. </w:t>
      </w:r>
    </w:p>
    <w:p w14:paraId="71046108" w14:textId="77777777" w:rsidR="00D64F37" w:rsidRPr="00796E58" w:rsidRDefault="009F7101" w:rsidP="00D64F37">
      <w:pPr>
        <w:spacing w:after="240"/>
        <w:rPr>
          <w:lang w:val="en-GB"/>
        </w:rPr>
      </w:pPr>
      <w:r w:rsidRPr="00796E58">
        <w:rPr>
          <w:rStyle w:val="SchwacheHervorhebung"/>
          <w:i w:val="0"/>
          <w:lang w:val="en-GB"/>
        </w:rPr>
        <w:t xml:space="preserve">Further information can be found at </w:t>
      </w:r>
      <w:hyperlink r:id="rId10" w:history="1">
        <w:r w:rsidR="00D64F37" w:rsidRPr="00796E58">
          <w:rPr>
            <w:rStyle w:val="Hyperlink"/>
            <w:lang w:val="en-GB"/>
          </w:rPr>
          <w:t>www.koenig-bauer.com</w:t>
        </w:r>
      </w:hyperlink>
    </w:p>
    <w:p w14:paraId="500B61DF" w14:textId="77777777" w:rsidR="00D64F37" w:rsidRPr="00796E58" w:rsidRDefault="00D64F37" w:rsidP="00584EAD">
      <w:pPr>
        <w:spacing w:after="240"/>
        <w:rPr>
          <w:color w:val="F02D32" w:themeColor="accent3"/>
          <w:lang w:val="en-GB"/>
        </w:rPr>
      </w:pPr>
    </w:p>
    <w:sectPr w:rsidR="00D64F37" w:rsidRPr="00796E58"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9CA6E" w14:textId="77777777" w:rsidR="008D56CC" w:rsidRDefault="008D56CC" w:rsidP="00647A4F">
      <w:pPr>
        <w:spacing w:after="240"/>
      </w:pPr>
      <w:r>
        <w:separator/>
      </w:r>
    </w:p>
    <w:p w14:paraId="4537BCBF" w14:textId="77777777" w:rsidR="008D56CC" w:rsidRDefault="008D56CC" w:rsidP="00647A4F">
      <w:pPr>
        <w:spacing w:after="240"/>
      </w:pPr>
    </w:p>
  </w:endnote>
  <w:endnote w:type="continuationSeparator" w:id="0">
    <w:p w14:paraId="6260829D" w14:textId="77777777" w:rsidR="008D56CC" w:rsidRDefault="008D56CC" w:rsidP="00647A4F">
      <w:pPr>
        <w:spacing w:after="240"/>
      </w:pPr>
      <w:r>
        <w:continuationSeparator/>
      </w:r>
    </w:p>
    <w:p w14:paraId="2B7FA7FD" w14:textId="77777777" w:rsidR="008D56CC" w:rsidRDefault="008D56CC"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4F5D" w14:textId="77777777" w:rsidR="008D56CC" w:rsidRDefault="008D56CC">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10D1" w14:textId="36C2EAC1" w:rsidR="008D56CC" w:rsidRPr="00AC2597" w:rsidRDefault="00AC2597" w:rsidP="00647A4F">
    <w:pPr>
      <w:pStyle w:val="Fuzeile"/>
      <w:spacing w:after="240"/>
      <w:rPr>
        <w:lang w:val="en-US"/>
      </w:rPr>
    </w:pPr>
    <w:sdt>
      <w:sdtPr>
        <w:rPr>
          <w:rFonts w:eastAsia="Times New Roman"/>
          <w:bCs/>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8D56CC" w:rsidRPr="00AC2597">
          <w:rPr>
            <w:rFonts w:eastAsia="Times New Roman"/>
            <w:bCs/>
            <w:lang w:val="en-US"/>
          </w:rPr>
          <w:t>Koenig &amp; Bauer committed to open-mindedness and tolerance</w:t>
        </w:r>
      </w:sdtContent>
    </w:sdt>
    <w:r w:rsidR="008D56CC" w:rsidRPr="00AC2597">
      <w:rPr>
        <w:lang w:val="en-US"/>
      </w:rPr>
      <w:t xml:space="preserve"> | </w:t>
    </w:r>
    <w:r w:rsidR="008D56CC">
      <w:fldChar w:fldCharType="begin"/>
    </w:r>
    <w:r w:rsidR="008D56CC" w:rsidRPr="00AC2597">
      <w:rPr>
        <w:lang w:val="en-US"/>
      </w:rPr>
      <w:instrText xml:space="preserve"> PAGE </w:instrText>
    </w:r>
    <w:r w:rsidR="008D56CC">
      <w:fldChar w:fldCharType="separate"/>
    </w:r>
    <w:r>
      <w:rPr>
        <w:lang w:val="en-US"/>
      </w:rPr>
      <w:t>1</w:t>
    </w:r>
    <w:r w:rsidR="008D56C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F227" w14:textId="260368DC" w:rsidR="008D56CC" w:rsidRPr="00AC2597" w:rsidRDefault="00AC2597"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D56CC" w:rsidRPr="00AC2597">
          <w:rPr>
            <w:lang w:val="en-US"/>
          </w:rPr>
          <w:t>Koenig &amp; Bauer committed to open-mindedness and tolerance</w:t>
        </w:r>
      </w:sdtContent>
    </w:sdt>
    <w:r w:rsidR="008D56CC" w:rsidRPr="00AC2597">
      <w:rPr>
        <w:lang w:val="en-US"/>
      </w:rPr>
      <w:t xml:space="preserve"> | </w:t>
    </w:r>
    <w:r w:rsidR="008D56CC">
      <w:fldChar w:fldCharType="begin"/>
    </w:r>
    <w:r w:rsidR="008D56CC" w:rsidRPr="00AC2597">
      <w:rPr>
        <w:lang w:val="en-US"/>
      </w:rPr>
      <w:instrText xml:space="preserve"> PAGE </w:instrText>
    </w:r>
    <w:r w:rsidR="008D56CC">
      <w:fldChar w:fldCharType="separate"/>
    </w:r>
    <w:r w:rsidR="008D56CC" w:rsidRPr="00AC2597">
      <w:rPr>
        <w:lang w:val="en-US"/>
      </w:rPr>
      <w:t>1</w:t>
    </w:r>
    <w:r w:rsidR="008D56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68C7D" w14:textId="77777777" w:rsidR="008D56CC" w:rsidRDefault="008D56CC" w:rsidP="00647A4F">
      <w:pPr>
        <w:spacing w:after="240"/>
      </w:pPr>
      <w:r>
        <w:separator/>
      </w:r>
    </w:p>
  </w:footnote>
  <w:footnote w:type="continuationSeparator" w:id="0">
    <w:p w14:paraId="08B32F84" w14:textId="77777777" w:rsidR="008D56CC" w:rsidRDefault="008D56CC" w:rsidP="00647A4F">
      <w:pPr>
        <w:spacing w:after="240"/>
      </w:pPr>
      <w:r>
        <w:continuationSeparator/>
      </w:r>
    </w:p>
    <w:p w14:paraId="5D3291B9" w14:textId="77777777" w:rsidR="008D56CC" w:rsidRDefault="008D56CC"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E99E" w14:textId="77777777" w:rsidR="008D56CC" w:rsidRDefault="008D56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1926" w14:textId="77777777" w:rsidR="008D56CC" w:rsidRDefault="008D56CC" w:rsidP="00647A4F">
    <w:pPr>
      <w:pStyle w:val="Kopfzeile"/>
      <w:spacing w:after="240"/>
    </w:pPr>
    <w:r w:rsidRPr="000B7CEC">
      <w:rPr>
        <w:noProof/>
        <w:lang w:eastAsia="de-DE"/>
      </w:rPr>
      <w:drawing>
        <wp:anchor distT="0" distB="0" distL="114300" distR="114300" simplePos="0" relativeHeight="251664384" behindDoc="0" locked="1" layoutInCell="1" allowOverlap="1" wp14:anchorId="2D63EE56" wp14:editId="6DBB27D7">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95AC" w14:textId="77777777" w:rsidR="008D56CC" w:rsidRPr="000B7CEC" w:rsidRDefault="008D56CC" w:rsidP="00647A4F">
    <w:pPr>
      <w:pStyle w:val="Kopfzeile"/>
      <w:spacing w:after="240"/>
    </w:pPr>
    <w:r w:rsidRPr="000B7CEC">
      <w:rPr>
        <w:noProof/>
        <w:lang w:eastAsia="de-DE"/>
      </w:rPr>
      <w:drawing>
        <wp:anchor distT="0" distB="0" distL="114300" distR="114300" simplePos="0" relativeHeight="251662336" behindDoc="0" locked="0" layoutInCell="1" allowOverlap="1" wp14:anchorId="3FF451B3" wp14:editId="1AEF1DC4">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1041FC"/>
    <w:multiLevelType w:val="hybridMultilevel"/>
    <w:tmpl w:val="EDE04C5E"/>
    <w:lvl w:ilvl="0" w:tplc="4B02D9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7"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7"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6"/>
  </w:num>
  <w:num w:numId="3">
    <w:abstractNumId w:val="16"/>
  </w:num>
  <w:num w:numId="4">
    <w:abstractNumId w:val="3"/>
  </w:num>
  <w:num w:numId="5">
    <w:abstractNumId w:val="2"/>
  </w:num>
  <w:num w:numId="6">
    <w:abstractNumId w:val="1"/>
  </w:num>
  <w:num w:numId="7">
    <w:abstractNumId w:val="0"/>
  </w:num>
  <w:num w:numId="8">
    <w:abstractNumId w:val="13"/>
  </w:num>
  <w:num w:numId="9">
    <w:abstractNumId w:val="7"/>
  </w:num>
  <w:num w:numId="10">
    <w:abstractNumId w:val="20"/>
  </w:num>
  <w:num w:numId="11">
    <w:abstractNumId w:val="16"/>
  </w:num>
  <w:num w:numId="12">
    <w:abstractNumId w:val="16"/>
  </w:num>
  <w:num w:numId="13">
    <w:abstractNumId w:val="16"/>
  </w:num>
  <w:num w:numId="14">
    <w:abstractNumId w:val="16"/>
  </w:num>
  <w:num w:numId="15">
    <w:abstractNumId w:val="16"/>
  </w:num>
  <w:num w:numId="16">
    <w:abstractNumId w:val="9"/>
  </w:num>
  <w:num w:numId="17">
    <w:abstractNumId w:val="20"/>
  </w:num>
  <w:num w:numId="18">
    <w:abstractNumId w:val="20"/>
  </w:num>
  <w:num w:numId="19">
    <w:abstractNumId w:val="20"/>
  </w:num>
  <w:num w:numId="20">
    <w:abstractNumId w:val="20"/>
  </w:num>
  <w:num w:numId="21">
    <w:abstractNumId w:val="20"/>
  </w:num>
  <w:num w:numId="22">
    <w:abstractNumId w:val="6"/>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num>
  <w:num w:numId="37">
    <w:abstractNumId w:val="11"/>
  </w:num>
  <w:num w:numId="38">
    <w:abstractNumId w:val="19"/>
  </w:num>
  <w:num w:numId="39">
    <w:abstractNumId w:val="8"/>
  </w:num>
  <w:num w:numId="40">
    <w:abstractNumId w:val="14"/>
  </w:num>
  <w:num w:numId="41">
    <w:abstractNumId w:val="18"/>
  </w:num>
  <w:num w:numId="42">
    <w:abstractNumId w:val="1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9484F"/>
    <w:rsid w:val="000A70ED"/>
    <w:rsid w:val="000B1DE4"/>
    <w:rsid w:val="000B7CEC"/>
    <w:rsid w:val="000C511A"/>
    <w:rsid w:val="000C534C"/>
    <w:rsid w:val="000C680D"/>
    <w:rsid w:val="000D62E6"/>
    <w:rsid w:val="000E431A"/>
    <w:rsid w:val="000F4BFC"/>
    <w:rsid w:val="0010138E"/>
    <w:rsid w:val="00116A26"/>
    <w:rsid w:val="00133BCF"/>
    <w:rsid w:val="00145B26"/>
    <w:rsid w:val="00153CF4"/>
    <w:rsid w:val="00163241"/>
    <w:rsid w:val="0016411F"/>
    <w:rsid w:val="00165B7F"/>
    <w:rsid w:val="0016774E"/>
    <w:rsid w:val="0018412B"/>
    <w:rsid w:val="00197029"/>
    <w:rsid w:val="001B2E7E"/>
    <w:rsid w:val="001B5BAA"/>
    <w:rsid w:val="001B67AE"/>
    <w:rsid w:val="001B747C"/>
    <w:rsid w:val="001C394D"/>
    <w:rsid w:val="001E5ABB"/>
    <w:rsid w:val="00204EAE"/>
    <w:rsid w:val="00210ACB"/>
    <w:rsid w:val="0021638F"/>
    <w:rsid w:val="0022027F"/>
    <w:rsid w:val="00234E22"/>
    <w:rsid w:val="00246BA8"/>
    <w:rsid w:val="002612F0"/>
    <w:rsid w:val="00262EA4"/>
    <w:rsid w:val="00263C94"/>
    <w:rsid w:val="00265400"/>
    <w:rsid w:val="0027081D"/>
    <w:rsid w:val="00282128"/>
    <w:rsid w:val="0028338E"/>
    <w:rsid w:val="00284B30"/>
    <w:rsid w:val="002A49F0"/>
    <w:rsid w:val="002A5D4F"/>
    <w:rsid w:val="002A6379"/>
    <w:rsid w:val="002B77B3"/>
    <w:rsid w:val="002C05E4"/>
    <w:rsid w:val="002D462D"/>
    <w:rsid w:val="002E1AB6"/>
    <w:rsid w:val="002E3557"/>
    <w:rsid w:val="00347B15"/>
    <w:rsid w:val="00356744"/>
    <w:rsid w:val="00366C2C"/>
    <w:rsid w:val="00382047"/>
    <w:rsid w:val="00387099"/>
    <w:rsid w:val="003A0BCE"/>
    <w:rsid w:val="003B1079"/>
    <w:rsid w:val="003B7A63"/>
    <w:rsid w:val="003D1D5D"/>
    <w:rsid w:val="003D5CF6"/>
    <w:rsid w:val="003E2800"/>
    <w:rsid w:val="00413B84"/>
    <w:rsid w:val="0041506E"/>
    <w:rsid w:val="004158D7"/>
    <w:rsid w:val="00432025"/>
    <w:rsid w:val="00432594"/>
    <w:rsid w:val="004461AB"/>
    <w:rsid w:val="0045192C"/>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1CB5"/>
    <w:rsid w:val="00533745"/>
    <w:rsid w:val="00534D38"/>
    <w:rsid w:val="00541E75"/>
    <w:rsid w:val="0055123F"/>
    <w:rsid w:val="00563C4E"/>
    <w:rsid w:val="0057450D"/>
    <w:rsid w:val="00584EAD"/>
    <w:rsid w:val="005865F5"/>
    <w:rsid w:val="005943F7"/>
    <w:rsid w:val="00595BC9"/>
    <w:rsid w:val="005A1925"/>
    <w:rsid w:val="005A281B"/>
    <w:rsid w:val="005B1FCC"/>
    <w:rsid w:val="005C7418"/>
    <w:rsid w:val="005D7AD9"/>
    <w:rsid w:val="005E1ABB"/>
    <w:rsid w:val="005E5705"/>
    <w:rsid w:val="005F3C60"/>
    <w:rsid w:val="00614D44"/>
    <w:rsid w:val="00614D7E"/>
    <w:rsid w:val="0063340E"/>
    <w:rsid w:val="00647A4F"/>
    <w:rsid w:val="006511DE"/>
    <w:rsid w:val="006571D2"/>
    <w:rsid w:val="00671D85"/>
    <w:rsid w:val="00673988"/>
    <w:rsid w:val="0067694D"/>
    <w:rsid w:val="00677B21"/>
    <w:rsid w:val="00693D71"/>
    <w:rsid w:val="00697DB1"/>
    <w:rsid w:val="006C6CB5"/>
    <w:rsid w:val="006E5767"/>
    <w:rsid w:val="00704DFC"/>
    <w:rsid w:val="00722296"/>
    <w:rsid w:val="00733B90"/>
    <w:rsid w:val="0074617A"/>
    <w:rsid w:val="00781882"/>
    <w:rsid w:val="00787DD5"/>
    <w:rsid w:val="00796E58"/>
    <w:rsid w:val="007A0146"/>
    <w:rsid w:val="007A1916"/>
    <w:rsid w:val="007C5289"/>
    <w:rsid w:val="007C5C86"/>
    <w:rsid w:val="007C654A"/>
    <w:rsid w:val="007D0BC7"/>
    <w:rsid w:val="007E23ED"/>
    <w:rsid w:val="007E6CB4"/>
    <w:rsid w:val="007F034C"/>
    <w:rsid w:val="007F7D59"/>
    <w:rsid w:val="008042E3"/>
    <w:rsid w:val="00817B34"/>
    <w:rsid w:val="00823D13"/>
    <w:rsid w:val="00854099"/>
    <w:rsid w:val="00865ED0"/>
    <w:rsid w:val="00866F90"/>
    <w:rsid w:val="008A14C6"/>
    <w:rsid w:val="008C2BC0"/>
    <w:rsid w:val="008C5FFE"/>
    <w:rsid w:val="008D56CC"/>
    <w:rsid w:val="00903141"/>
    <w:rsid w:val="00916AD3"/>
    <w:rsid w:val="009229D0"/>
    <w:rsid w:val="00931931"/>
    <w:rsid w:val="00941B6B"/>
    <w:rsid w:val="00953661"/>
    <w:rsid w:val="00967276"/>
    <w:rsid w:val="009870F4"/>
    <w:rsid w:val="00990C82"/>
    <w:rsid w:val="0099606A"/>
    <w:rsid w:val="009B057B"/>
    <w:rsid w:val="009B10BB"/>
    <w:rsid w:val="009E1ADA"/>
    <w:rsid w:val="009E29CD"/>
    <w:rsid w:val="009E4722"/>
    <w:rsid w:val="009E7CEF"/>
    <w:rsid w:val="009F2F7C"/>
    <w:rsid w:val="009F7101"/>
    <w:rsid w:val="00A10D03"/>
    <w:rsid w:val="00A112E7"/>
    <w:rsid w:val="00A207E9"/>
    <w:rsid w:val="00A241F4"/>
    <w:rsid w:val="00A2737E"/>
    <w:rsid w:val="00A330C0"/>
    <w:rsid w:val="00A3639D"/>
    <w:rsid w:val="00A37572"/>
    <w:rsid w:val="00A561D4"/>
    <w:rsid w:val="00A5653B"/>
    <w:rsid w:val="00A601FE"/>
    <w:rsid w:val="00A60D90"/>
    <w:rsid w:val="00A669E1"/>
    <w:rsid w:val="00A678A8"/>
    <w:rsid w:val="00A7012E"/>
    <w:rsid w:val="00A77974"/>
    <w:rsid w:val="00A84706"/>
    <w:rsid w:val="00A85A69"/>
    <w:rsid w:val="00A86E07"/>
    <w:rsid w:val="00A94015"/>
    <w:rsid w:val="00A954A7"/>
    <w:rsid w:val="00A95799"/>
    <w:rsid w:val="00AA30BE"/>
    <w:rsid w:val="00AA6529"/>
    <w:rsid w:val="00AB0797"/>
    <w:rsid w:val="00AC2597"/>
    <w:rsid w:val="00AC35A4"/>
    <w:rsid w:val="00AF11A5"/>
    <w:rsid w:val="00B06C8C"/>
    <w:rsid w:val="00B401C6"/>
    <w:rsid w:val="00B622F0"/>
    <w:rsid w:val="00B6614D"/>
    <w:rsid w:val="00B6648E"/>
    <w:rsid w:val="00B66B5F"/>
    <w:rsid w:val="00B76DCC"/>
    <w:rsid w:val="00B933DB"/>
    <w:rsid w:val="00BA3329"/>
    <w:rsid w:val="00BA7201"/>
    <w:rsid w:val="00BC4F56"/>
    <w:rsid w:val="00BE4480"/>
    <w:rsid w:val="00BF6AC1"/>
    <w:rsid w:val="00C0657C"/>
    <w:rsid w:val="00C275C9"/>
    <w:rsid w:val="00C32F47"/>
    <w:rsid w:val="00C3654D"/>
    <w:rsid w:val="00C63596"/>
    <w:rsid w:val="00C66DA1"/>
    <w:rsid w:val="00C7355A"/>
    <w:rsid w:val="00C82A64"/>
    <w:rsid w:val="00C97C18"/>
    <w:rsid w:val="00CA06B2"/>
    <w:rsid w:val="00CD0A11"/>
    <w:rsid w:val="00CE7598"/>
    <w:rsid w:val="00D23C2E"/>
    <w:rsid w:val="00D31E7C"/>
    <w:rsid w:val="00D37C08"/>
    <w:rsid w:val="00D4221B"/>
    <w:rsid w:val="00D430A8"/>
    <w:rsid w:val="00D52424"/>
    <w:rsid w:val="00D64F37"/>
    <w:rsid w:val="00D66283"/>
    <w:rsid w:val="00D70659"/>
    <w:rsid w:val="00D87652"/>
    <w:rsid w:val="00D93390"/>
    <w:rsid w:val="00D95359"/>
    <w:rsid w:val="00D96FB6"/>
    <w:rsid w:val="00DA7970"/>
    <w:rsid w:val="00DB6FA2"/>
    <w:rsid w:val="00DC7376"/>
    <w:rsid w:val="00DD20D5"/>
    <w:rsid w:val="00DD406D"/>
    <w:rsid w:val="00DF4B3B"/>
    <w:rsid w:val="00DF560B"/>
    <w:rsid w:val="00E136C2"/>
    <w:rsid w:val="00E1738C"/>
    <w:rsid w:val="00E30EBC"/>
    <w:rsid w:val="00E45461"/>
    <w:rsid w:val="00E51463"/>
    <w:rsid w:val="00E63175"/>
    <w:rsid w:val="00E63C7E"/>
    <w:rsid w:val="00E67D71"/>
    <w:rsid w:val="00E75308"/>
    <w:rsid w:val="00E7632B"/>
    <w:rsid w:val="00E96261"/>
    <w:rsid w:val="00E97E5A"/>
    <w:rsid w:val="00EA0DC0"/>
    <w:rsid w:val="00EA1A60"/>
    <w:rsid w:val="00EA57A0"/>
    <w:rsid w:val="00EA7B02"/>
    <w:rsid w:val="00EB0510"/>
    <w:rsid w:val="00EB32F5"/>
    <w:rsid w:val="00EC73CA"/>
    <w:rsid w:val="00F01893"/>
    <w:rsid w:val="00F41007"/>
    <w:rsid w:val="00F5748A"/>
    <w:rsid w:val="00F63846"/>
    <w:rsid w:val="00F82B5C"/>
    <w:rsid w:val="00F84F59"/>
    <w:rsid w:val="00FA2046"/>
    <w:rsid w:val="00FB2E09"/>
    <w:rsid w:val="00FB38C5"/>
    <w:rsid w:val="00FB3F43"/>
    <w:rsid w:val="00FB7156"/>
    <w:rsid w:val="00FC73CA"/>
    <w:rsid w:val="00FD5B5C"/>
    <w:rsid w:val="00FE524F"/>
    <w:rsid w:val="00FF4B3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98447F"/>
  <w15:docId w15:val="{6241A050-0A2F-4314-B797-72307F29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BesuchterHyperlink">
    <w:name w:val="FollowedHyperlink"/>
    <w:basedOn w:val="Absatz-Standardschriftart"/>
    <w:semiHidden/>
    <w:unhideWhenUsed/>
    <w:rsid w:val="0010138E"/>
    <w:rPr>
      <w:color w:val="000000" w:themeColor="followedHyperlink"/>
      <w:u w:val="single"/>
    </w:rPr>
  </w:style>
  <w:style w:type="character" w:styleId="SchwacheHervorhebung">
    <w:name w:val="Subtle Emphasis"/>
    <w:uiPriority w:val="19"/>
    <w:qFormat/>
    <w:rsid w:val="009F7101"/>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lcomesaxony.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4C75-B474-4DD3-AF75-C325936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105 PRO bei Grafičar</vt:lpstr>
      <vt:lpstr>DruckArt zeigt Format</vt:lpstr>
    </vt:vector>
  </TitlesOfParts>
  <Company>Koenig &amp; Bauer</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committed to open-mindedness and tolerance</dc:title>
  <dc:creator>Bausenwein, Linda (ZM)</dc:creator>
  <dc:description>Optimiert für Word 2016</dc:description>
  <cp:lastModifiedBy>Bausenwein, Linda (ZM)</cp:lastModifiedBy>
  <cp:revision>7</cp:revision>
  <dcterms:created xsi:type="dcterms:W3CDTF">2020-02-03T16:52:00Z</dcterms:created>
  <dcterms:modified xsi:type="dcterms:W3CDTF">2020-02-05T11:52:00Z</dcterms:modified>
</cp:coreProperties>
</file>